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617"/>
        <w:gridCol w:w="1649"/>
        <w:gridCol w:w="2690"/>
        <w:gridCol w:w="2040"/>
      </w:tblGrid>
      <w:tr w:rsidR="0002106F" w:rsidRPr="002F266A" w:rsidTr="00487FDA">
        <w:trPr>
          <w:trHeight w:val="1125"/>
        </w:trPr>
        <w:tc>
          <w:tcPr>
            <w:tcW w:w="2263" w:type="dxa"/>
            <w:tcBorders>
              <w:right w:val="nil"/>
            </w:tcBorders>
            <w:shd w:val="clear" w:color="auto" w:fill="auto"/>
          </w:tcPr>
          <w:p w:rsidR="0002106F" w:rsidRPr="002F266A" w:rsidRDefault="00E714DF" w:rsidP="00487FDA">
            <w:pPr>
              <w:pStyle w:val="TableParagraph"/>
              <w:tabs>
                <w:tab w:val="left" w:pos="1722"/>
              </w:tabs>
              <w:spacing w:line="242" w:lineRule="exact"/>
              <w:ind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2F266A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31115</wp:posOffset>
                  </wp:positionV>
                  <wp:extent cx="683895" cy="661670"/>
                  <wp:effectExtent l="0" t="0" r="1905" b="5080"/>
                  <wp:wrapNone/>
                  <wp:docPr id="2" name="Imagen 2" descr="ESCUDO REPUBLICA DE HONDU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ESCUDO REPUBLICA DE HONDU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4000" contras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9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02106F" w:rsidRPr="002F266A" w:rsidRDefault="0002106F" w:rsidP="00487FDA">
            <w:pPr>
              <w:pStyle w:val="Ttulo"/>
              <w:spacing w:line="360" w:lineRule="auto"/>
              <w:rPr>
                <w:rFonts w:ascii="Arial" w:eastAsia="Verdana" w:hAnsi="Arial" w:cs="Arial"/>
                <w:bCs w:val="0"/>
                <w:w w:val="95"/>
                <w:sz w:val="20"/>
                <w:szCs w:val="20"/>
                <w:lang w:val="es-ES" w:eastAsia="en-US"/>
              </w:rPr>
            </w:pPr>
            <w:r w:rsidRPr="002F266A">
              <w:rPr>
                <w:rFonts w:ascii="Arial" w:eastAsia="Verdana" w:hAnsi="Arial" w:cs="Arial"/>
                <w:bCs w:val="0"/>
                <w:w w:val="95"/>
                <w:sz w:val="20"/>
                <w:szCs w:val="20"/>
                <w:lang w:val="es-ES" w:eastAsia="en-US"/>
              </w:rPr>
              <w:t>INSTITUCIÓN EDUCATIVA REPÚBLICA DE HONDURAS</w:t>
            </w:r>
          </w:p>
          <w:p w:rsidR="0002106F" w:rsidRPr="002F266A" w:rsidRDefault="0002106F" w:rsidP="00487FDA">
            <w:pPr>
              <w:pStyle w:val="TableParagraph"/>
              <w:spacing w:line="23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w w:val="95"/>
                <w:sz w:val="20"/>
                <w:szCs w:val="20"/>
              </w:rPr>
              <w:t>Aprobada mediante Resolución No 033 del 21 de abril de 2003</w:t>
            </w:r>
          </w:p>
        </w:tc>
      </w:tr>
      <w:tr w:rsidR="002A5B59" w:rsidRPr="002F266A" w:rsidTr="000B3824">
        <w:trPr>
          <w:trHeight w:val="55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2A5B59" w:rsidRPr="002F266A" w:rsidRDefault="002A5B59" w:rsidP="00487FDA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6A">
              <w:rPr>
                <w:rFonts w:ascii="Arial" w:hAnsi="Arial" w:cs="Arial"/>
                <w:b/>
                <w:sz w:val="20"/>
                <w:szCs w:val="20"/>
              </w:rPr>
              <w:t>SECUENCIA DIDÁCTICA No__</w:t>
            </w:r>
            <w:r w:rsidR="00926E8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2F266A">
              <w:rPr>
                <w:rFonts w:ascii="Arial" w:hAnsi="Arial" w:cs="Arial"/>
                <w:b/>
                <w:sz w:val="20"/>
                <w:szCs w:val="20"/>
              </w:rPr>
              <w:t>__</w:t>
            </w:r>
          </w:p>
          <w:p w:rsidR="00CA4EC0" w:rsidRPr="002F266A" w:rsidRDefault="00CA4EC0" w:rsidP="00487FDA">
            <w:pPr>
              <w:pStyle w:val="TableParagraph"/>
              <w:spacing w:line="23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sz w:val="20"/>
                <w:szCs w:val="20"/>
              </w:rPr>
              <w:t>Generado por la contingencia del COVID 19</w:t>
            </w:r>
          </w:p>
        </w:tc>
      </w:tr>
      <w:tr w:rsidR="009D1152" w:rsidRPr="002F266A" w:rsidTr="000B3824">
        <w:trPr>
          <w:trHeight w:val="465"/>
        </w:trPr>
        <w:tc>
          <w:tcPr>
            <w:tcW w:w="3880" w:type="dxa"/>
            <w:gridSpan w:val="2"/>
            <w:shd w:val="clear" w:color="auto" w:fill="E7E6E6"/>
            <w:vAlign w:val="center"/>
          </w:tcPr>
          <w:p w:rsidR="009D1152" w:rsidRPr="002F266A" w:rsidRDefault="009D1152" w:rsidP="00487FDA">
            <w:pPr>
              <w:pStyle w:val="TableParagraph"/>
              <w:spacing w:line="23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F266A">
              <w:rPr>
                <w:rFonts w:ascii="Arial" w:hAnsi="Arial" w:cs="Arial"/>
                <w:b/>
                <w:sz w:val="20"/>
                <w:szCs w:val="20"/>
              </w:rPr>
              <w:t xml:space="preserve">Título de la secuencia didáctica: 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9D1152" w:rsidRPr="002F266A" w:rsidRDefault="009F63C3" w:rsidP="00487FDA">
            <w:pPr>
              <w:pStyle w:val="TableParagraph"/>
              <w:spacing w:line="23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LIMITES</w:t>
            </w:r>
          </w:p>
        </w:tc>
      </w:tr>
      <w:tr w:rsidR="0002106F" w:rsidRPr="002F266A" w:rsidTr="000B3824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02106F" w:rsidRPr="002F266A" w:rsidRDefault="00CA4EC0" w:rsidP="00487FDA">
            <w:pPr>
              <w:pStyle w:val="TableParagraph"/>
              <w:tabs>
                <w:tab w:val="left" w:pos="1722"/>
              </w:tabs>
              <w:spacing w:line="242" w:lineRule="exact"/>
              <w:ind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2F266A">
              <w:rPr>
                <w:rFonts w:ascii="Arial" w:hAnsi="Arial" w:cs="Arial"/>
                <w:b/>
                <w:sz w:val="20"/>
                <w:szCs w:val="20"/>
              </w:rPr>
              <w:t>Elaborado por</w:t>
            </w:r>
            <w:r w:rsidR="009D1152" w:rsidRPr="002F266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996" w:type="dxa"/>
            <w:gridSpan w:val="4"/>
            <w:shd w:val="clear" w:color="auto" w:fill="auto"/>
          </w:tcPr>
          <w:p w:rsidR="0002106F" w:rsidRPr="002F266A" w:rsidRDefault="00F10222" w:rsidP="00487FDA">
            <w:pPr>
              <w:pStyle w:val="TableParagraph"/>
              <w:spacing w:line="236" w:lineRule="exact"/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sz w:val="20"/>
                <w:szCs w:val="20"/>
              </w:rPr>
              <w:t>DANIEL URAZA</w:t>
            </w:r>
            <w:r w:rsidR="003A3F34" w:rsidRPr="002F266A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02106F" w:rsidRPr="002F266A" w:rsidTr="000B3824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02106F" w:rsidRPr="002F266A" w:rsidRDefault="009D1152" w:rsidP="00487FDA">
            <w:pPr>
              <w:pStyle w:val="TableParagraph"/>
              <w:tabs>
                <w:tab w:val="left" w:pos="1722"/>
              </w:tabs>
              <w:spacing w:line="242" w:lineRule="exact"/>
              <w:ind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2F266A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 w:rsidRPr="002F26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del </w:t>
            </w:r>
            <w:r w:rsidRPr="002F266A">
              <w:rPr>
                <w:rFonts w:ascii="Arial" w:hAnsi="Arial" w:cs="Arial"/>
                <w:b/>
                <w:sz w:val="20"/>
                <w:szCs w:val="20"/>
              </w:rPr>
              <w:t>Estudiante:</w:t>
            </w:r>
          </w:p>
        </w:tc>
        <w:tc>
          <w:tcPr>
            <w:tcW w:w="5956" w:type="dxa"/>
            <w:gridSpan w:val="3"/>
            <w:shd w:val="clear" w:color="auto" w:fill="auto"/>
          </w:tcPr>
          <w:p w:rsidR="0002106F" w:rsidRPr="002F266A" w:rsidRDefault="0002106F" w:rsidP="00487F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02106F" w:rsidRPr="002F266A" w:rsidRDefault="009D1152" w:rsidP="00487FDA">
            <w:pPr>
              <w:pStyle w:val="TableParagraph"/>
              <w:spacing w:line="236" w:lineRule="exact"/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b/>
                <w:sz w:val="20"/>
                <w:szCs w:val="20"/>
              </w:rPr>
              <w:t>Grupo</w:t>
            </w:r>
            <w:r w:rsidRPr="002F266A">
              <w:rPr>
                <w:rFonts w:ascii="Arial" w:hAnsi="Arial" w:cs="Arial"/>
                <w:sz w:val="20"/>
                <w:szCs w:val="20"/>
              </w:rPr>
              <w:t>:</w:t>
            </w:r>
            <w:r w:rsidR="00843E46" w:rsidRPr="002F266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230DB" w:rsidRPr="002F266A" w:rsidTr="000B3824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8230DB" w:rsidRPr="002F266A" w:rsidRDefault="008230DB" w:rsidP="00487FDA">
            <w:pPr>
              <w:pStyle w:val="TableParagraph"/>
              <w:spacing w:line="23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F266A">
              <w:rPr>
                <w:rFonts w:ascii="Arial" w:hAnsi="Arial" w:cs="Arial"/>
                <w:b/>
                <w:sz w:val="20"/>
                <w:szCs w:val="20"/>
              </w:rPr>
              <w:t>Área/Asignatura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8230DB" w:rsidRPr="002F266A" w:rsidRDefault="00F10222" w:rsidP="00487FDA">
            <w:pPr>
              <w:pStyle w:val="TableParagraph"/>
              <w:spacing w:line="24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sz w:val="20"/>
                <w:szCs w:val="20"/>
              </w:rPr>
              <w:t>MATEMATICAS</w:t>
            </w:r>
          </w:p>
        </w:tc>
        <w:tc>
          <w:tcPr>
            <w:tcW w:w="4730" w:type="dxa"/>
            <w:gridSpan w:val="2"/>
            <w:shd w:val="clear" w:color="auto" w:fill="auto"/>
            <w:vAlign w:val="center"/>
          </w:tcPr>
          <w:p w:rsidR="008230DB" w:rsidRPr="002F266A" w:rsidRDefault="00CB42C0" w:rsidP="00843E46">
            <w:pPr>
              <w:pStyle w:val="TableParagraph"/>
              <w:spacing w:line="24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b/>
                <w:sz w:val="20"/>
                <w:szCs w:val="20"/>
              </w:rPr>
              <w:t>Duración</w:t>
            </w:r>
            <w:r w:rsidR="00C87715" w:rsidRPr="002F266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87715" w:rsidRPr="002F2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3E46" w:rsidRPr="002F266A">
              <w:rPr>
                <w:rFonts w:ascii="Arial" w:hAnsi="Arial" w:cs="Arial"/>
                <w:sz w:val="20"/>
                <w:szCs w:val="20"/>
              </w:rPr>
              <w:t>12 HORAS</w:t>
            </w:r>
          </w:p>
        </w:tc>
      </w:tr>
      <w:tr w:rsidR="004407E9" w:rsidRPr="002F266A" w:rsidTr="000B3824">
        <w:trPr>
          <w:trHeight w:val="31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4407E9" w:rsidRPr="002F266A" w:rsidRDefault="004407E9" w:rsidP="00D964BD">
            <w:pPr>
              <w:pStyle w:val="TableParagraph"/>
              <w:spacing w:before="7" w:line="242" w:lineRule="exact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266A">
              <w:rPr>
                <w:rFonts w:ascii="Arial" w:hAnsi="Arial" w:cs="Arial"/>
                <w:b/>
                <w:sz w:val="20"/>
                <w:szCs w:val="20"/>
              </w:rPr>
              <w:t>MOMENTOS Y ACTIVIDADES</w:t>
            </w:r>
          </w:p>
        </w:tc>
      </w:tr>
      <w:tr w:rsidR="00D964BD" w:rsidRPr="002F266A" w:rsidTr="000B3824">
        <w:trPr>
          <w:trHeight w:val="31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D964BD" w:rsidRPr="002F266A" w:rsidRDefault="00D964BD" w:rsidP="00D964BD">
            <w:pPr>
              <w:pStyle w:val="TableParagraph"/>
              <w:spacing w:before="7" w:line="242" w:lineRule="exact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2F26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EXPLORACIÓN</w:t>
            </w:r>
          </w:p>
        </w:tc>
      </w:tr>
      <w:tr w:rsidR="00D964BD" w:rsidRPr="002F266A" w:rsidTr="00961554">
        <w:trPr>
          <w:trHeight w:val="2757"/>
        </w:trPr>
        <w:tc>
          <w:tcPr>
            <w:tcW w:w="10259" w:type="dxa"/>
            <w:gridSpan w:val="5"/>
            <w:shd w:val="clear" w:color="auto" w:fill="auto"/>
            <w:vAlign w:val="center"/>
          </w:tcPr>
          <w:p w:rsidR="009F63C3" w:rsidRPr="009F63C3" w:rsidRDefault="009F63C3" w:rsidP="009F63C3">
            <w:pPr>
              <w:widowControl/>
              <w:autoSpaceDE/>
              <w:autoSpaceDN/>
              <w:spacing w:line="0" w:lineRule="atLeas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9F63C3">
              <w:rPr>
                <w:rFonts w:ascii="Arial" w:eastAsia="Times New Roman" w:hAnsi="Arial" w:cs="Arial"/>
                <w:color w:val="000000"/>
                <w:lang w:val="es-CO" w:eastAsia="es-CO"/>
              </w:rPr>
              <w:t>El límite de una función es uno de los conceptos más importantes del cálculo y es imprescindible para dar solución a problemas tales como:</w:t>
            </w:r>
          </w:p>
          <w:p w:rsidR="009F63C3" w:rsidRPr="009F63C3" w:rsidRDefault="009F63C3" w:rsidP="009F63C3">
            <w:pPr>
              <w:widowControl/>
              <w:numPr>
                <w:ilvl w:val="0"/>
                <w:numId w:val="25"/>
              </w:numPr>
              <w:autoSpaceDE/>
              <w:autoSpaceDN/>
              <w:spacing w:line="0" w:lineRule="atLeas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9F63C3">
              <w:rPr>
                <w:rFonts w:ascii="Arial" w:eastAsia="Times New Roman" w:hAnsi="Arial" w:cs="Arial"/>
                <w:color w:val="000000"/>
                <w:lang w:val="es-CO" w:eastAsia="es-CO"/>
              </w:rPr>
              <w:t>calcular la razón de cambio instantánea entre dos magnitudes.</w:t>
            </w:r>
          </w:p>
          <w:p w:rsidR="009F63C3" w:rsidRDefault="009F63C3" w:rsidP="009F63C3">
            <w:pPr>
              <w:widowControl/>
              <w:numPr>
                <w:ilvl w:val="0"/>
                <w:numId w:val="26"/>
              </w:numPr>
              <w:autoSpaceDE/>
              <w:autoSpaceDN/>
              <w:spacing w:line="0" w:lineRule="atLeas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9F63C3">
              <w:rPr>
                <w:rFonts w:ascii="Arial" w:eastAsia="Times New Roman" w:hAnsi="Arial" w:cs="Arial"/>
                <w:color w:val="000000"/>
                <w:lang w:val="es-CO" w:eastAsia="es-CO"/>
              </w:rPr>
              <w:t>hallar la ecuación de la recta tangente a la gráfica de una función en un punto determinado de la misma.</w:t>
            </w:r>
          </w:p>
          <w:p w:rsidR="009F63C3" w:rsidRPr="009F63C3" w:rsidRDefault="009F63C3" w:rsidP="009F63C3">
            <w:pPr>
              <w:widowControl/>
              <w:numPr>
                <w:ilvl w:val="0"/>
                <w:numId w:val="26"/>
              </w:numPr>
              <w:autoSpaceDE/>
              <w:autoSpaceDN/>
              <w:spacing w:line="0" w:lineRule="atLeas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9F63C3">
              <w:rPr>
                <w:rFonts w:ascii="Arial" w:eastAsia="Times New Roman" w:hAnsi="Arial" w:cs="Arial"/>
                <w:color w:val="000000"/>
                <w:lang w:val="es-CO" w:eastAsia="es-CO"/>
              </w:rPr>
              <w:t>determinar el área limitada por una curva.</w:t>
            </w:r>
          </w:p>
          <w:p w:rsidR="009F63C3" w:rsidRPr="009F63C3" w:rsidRDefault="009F63C3" w:rsidP="009F63C3">
            <w:pPr>
              <w:widowControl/>
              <w:numPr>
                <w:ilvl w:val="0"/>
                <w:numId w:val="27"/>
              </w:numPr>
              <w:autoSpaceDE/>
              <w:autoSpaceDN/>
              <w:spacing w:line="0" w:lineRule="atLeas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9F63C3">
              <w:rPr>
                <w:rFonts w:ascii="Arial" w:eastAsia="Times New Roman" w:hAnsi="Arial" w:cs="Arial"/>
                <w:color w:val="000000"/>
                <w:lang w:val="es-CO" w:eastAsia="es-CO"/>
              </w:rPr>
              <w:t>El concepto de límite se presenta primero de manera intuitiva y luego formalmente</w:t>
            </w:r>
          </w:p>
          <w:p w:rsidR="00BC12FA" w:rsidRPr="002F266A" w:rsidRDefault="00BC12FA" w:rsidP="00BC12FA">
            <w:pPr>
              <w:pStyle w:val="TableParagraph"/>
              <w:spacing w:before="7" w:line="242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4BD" w:rsidRPr="002F266A" w:rsidTr="000B3824">
        <w:trPr>
          <w:trHeight w:val="385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D964BD" w:rsidRPr="002F266A" w:rsidRDefault="00D964BD" w:rsidP="00D964BD">
            <w:pPr>
              <w:pStyle w:val="TableParagraph"/>
              <w:spacing w:before="7" w:line="242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b/>
                <w:bCs/>
                <w:sz w:val="20"/>
                <w:szCs w:val="20"/>
              </w:rPr>
              <w:t>ESTRUCTURACIÓN</w:t>
            </w:r>
          </w:p>
        </w:tc>
      </w:tr>
      <w:tr w:rsidR="00D964BD" w:rsidRPr="002F266A" w:rsidTr="00047B0E">
        <w:trPr>
          <w:trHeight w:val="2078"/>
        </w:trPr>
        <w:tc>
          <w:tcPr>
            <w:tcW w:w="10259" w:type="dxa"/>
            <w:gridSpan w:val="5"/>
            <w:shd w:val="clear" w:color="auto" w:fill="auto"/>
            <w:vAlign w:val="center"/>
          </w:tcPr>
          <w:p w:rsidR="009F63C3" w:rsidRPr="009F63C3" w:rsidRDefault="009F63C3" w:rsidP="009F63C3">
            <w:pPr>
              <w:widowControl/>
              <w:autoSpaceDE/>
              <w:autoSpaceDN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s-ES_tradnl"/>
              </w:rPr>
            </w:pPr>
            <w:r w:rsidRPr="009F63C3">
              <w:rPr>
                <w:rFonts w:ascii="Times New Roman" w:eastAsia="Times New Roman" w:hAnsi="Times New Roman" w:cs="Times New Roman"/>
                <w:sz w:val="24"/>
                <w:szCs w:val="20"/>
                <w:lang w:eastAsia="es-ES_tradnl"/>
              </w:rPr>
              <w:t xml:space="preserve">Se trata de ver cómo se comportan los valores de una función (los valores de la variable dependiente </w:t>
            </w:r>
            <w:r w:rsidRPr="009F63C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es-ES_tradnl"/>
              </w:rPr>
              <w:t>y</w:t>
            </w:r>
            <w:r w:rsidRPr="009F63C3">
              <w:rPr>
                <w:rFonts w:ascii="Times New Roman" w:eastAsia="Times New Roman" w:hAnsi="Times New Roman" w:cs="Times New Roman"/>
                <w:sz w:val="24"/>
                <w:szCs w:val="20"/>
                <w:lang w:eastAsia="es-ES_tradnl"/>
              </w:rPr>
              <w:t>), según vamos variando los valores de la variable independiente.</w:t>
            </w:r>
          </w:p>
          <w:p w:rsidR="009F63C3" w:rsidRPr="009F63C3" w:rsidRDefault="009F63C3" w:rsidP="009F63C3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0"/>
                <w:lang w:eastAsia="es-ES_tradnl"/>
              </w:rPr>
            </w:pPr>
            <w:r w:rsidRPr="009F63C3">
              <w:rPr>
                <w:rFonts w:ascii="Times New Roman" w:eastAsia="Times New Roman" w:hAnsi="Times New Roman" w:cs="Times New Roman"/>
                <w:sz w:val="24"/>
                <w:szCs w:val="20"/>
                <w:lang w:eastAsia="es-ES_tradnl"/>
              </w:rPr>
              <w:t>Esto lo escribiremos así:</w:t>
            </w:r>
          </w:p>
          <w:p w:rsidR="009F63C3" w:rsidRPr="009F63C3" w:rsidRDefault="009F63C3" w:rsidP="009F63C3">
            <w:pPr>
              <w:widowControl/>
              <w:autoSpaceDE/>
              <w:autoSpaceDN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s-ES_tradnl"/>
              </w:rPr>
            </w:pPr>
            <w:r w:rsidRPr="009F63C3">
              <w:rPr>
                <w:rFonts w:ascii="Times New Roman" w:eastAsia="Times New Roman" w:hAnsi="Times New Roman" w:cs="Times New Roman"/>
                <w:noProof/>
                <w:position w:val="-20"/>
                <w:sz w:val="24"/>
                <w:szCs w:val="20"/>
                <w:lang w:eastAsia="es-ES_tradnl"/>
              </w:rPr>
              <w:object w:dxaOrig="128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29.25pt" o:ole="" fillcolor="window">
                  <v:imagedata r:id="rId9" o:title=""/>
                </v:shape>
                <o:OLEObject Type="Embed" ProgID="Equation.3" ShapeID="_x0000_i1025" DrawAspect="Content" ObjectID="_1696369330" r:id="rId10"/>
              </w:object>
            </w:r>
          </w:p>
          <w:p w:rsidR="00BE4D83" w:rsidRDefault="009F63C3" w:rsidP="009F63C3">
            <w:pPr>
              <w:widowControl/>
              <w:autoSpaceDE/>
              <w:autoSpaceDN/>
              <w:jc w:val="both"/>
            </w:pPr>
            <w:r w:rsidRPr="009F63C3">
              <w:rPr>
                <w:rFonts w:ascii="Times New Roman" w:eastAsia="Times New Roman" w:hAnsi="Times New Roman" w:cs="Times New Roman"/>
                <w:sz w:val="24"/>
                <w:szCs w:val="20"/>
                <w:lang w:eastAsia="es-ES_trad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s-ES_tradnl"/>
              </w:rPr>
              <w:t xml:space="preserve">EJEMPLO </w:t>
            </w:r>
            <w:r>
              <w:rPr>
                <w:b/>
              </w:rPr>
              <w:t>:</w:t>
            </w:r>
            <w:r>
              <w:t xml:space="preserve"> Sea la función </w:t>
            </w:r>
            <w:r>
              <w:rPr>
                <w:position w:val="-10"/>
              </w:rPr>
              <w:object w:dxaOrig="1320" w:dyaOrig="360">
                <v:shape id="_x0000_i1026" type="#_x0000_t75" style="width:80.25pt;height:21.75pt" o:ole="" fillcolor="window">
                  <v:imagedata r:id="rId11" o:title=""/>
                </v:shape>
                <o:OLEObject Type="Embed" ProgID="Equation.3" ShapeID="_x0000_i1026" DrawAspect="Content" ObjectID="_1696369331" r:id="rId12"/>
              </w:object>
            </w:r>
            <w:r>
              <w:t xml:space="preserve"> </w:t>
            </w:r>
            <w:r w:rsidRPr="009F63C3">
              <w:t>¿cómo se comportan los valores de la función en las proximidades de</w:t>
            </w:r>
            <w:r>
              <w:t xml:space="preserve"> X=3, </w:t>
            </w:r>
            <w:r w:rsidRPr="009F63C3">
              <w:t xml:space="preserve">Para responder a estas preguntas, se puede analizar qué valores toma la </w:t>
            </w:r>
            <w:r>
              <w:t>función en valores próximos a 3</w:t>
            </w:r>
            <w:r w:rsidRPr="009F63C3">
              <w:t xml:space="preserve"> por derecha y por izquierda. Para ello, es conveniente la confección de una tabla donde se calculan las imágenes de los valores de x considerados</w:t>
            </w:r>
          </w:p>
          <w:p w:rsidR="00C97176" w:rsidRDefault="00C97176" w:rsidP="00C97176">
            <w:pPr>
              <w:jc w:val="both"/>
            </w:pPr>
            <w:r>
              <w:t>En este ejemplo, daremos primero valores cada vez más cercanos al valor 3, pero siempre con valores más pequeños que 3.</w:t>
            </w:r>
          </w:p>
          <w:p w:rsidR="00C97176" w:rsidRDefault="00C97176" w:rsidP="00C97176">
            <w:pPr>
              <w:jc w:val="both"/>
            </w:pPr>
            <w:r>
              <w:t xml:space="preserve">Después vemos también cómo es el límite en el caso de que demos valores cada vez más cercanos al 3, pero tomando siempre valores mayores que 3 (por ejemplo, </w:t>
            </w:r>
            <w:r>
              <w:rPr>
                <w:position w:val="-10"/>
              </w:rPr>
              <w:object w:dxaOrig="320" w:dyaOrig="320">
                <v:shape id="_x0000_i1027" type="#_x0000_t75" style="width:15.75pt;height:15.75pt" o:ole="" fillcolor="window">
                  <v:imagedata r:id="rId13" o:title=""/>
                </v:shape>
                <o:OLEObject Type="Embed" ProgID="Equation.3" ShapeID="_x0000_i1027" DrawAspect="Content" ObjectID="_1696369332" r:id="rId14"/>
              </w:object>
            </w:r>
            <w:r>
              <w:t xml:space="preserve">, </w:t>
            </w:r>
            <w:r>
              <w:rPr>
                <w:position w:val="-10"/>
              </w:rPr>
              <w:object w:dxaOrig="460" w:dyaOrig="320">
                <v:shape id="_x0000_i1028" type="#_x0000_t75" style="width:23.25pt;height:15.75pt" o:ole="" fillcolor="window">
                  <v:imagedata r:id="rId15" o:title=""/>
                </v:shape>
                <o:OLEObject Type="Embed" ProgID="Equation.3" ShapeID="_x0000_i1028" DrawAspect="Content" ObjectID="_1696369333" r:id="rId16"/>
              </w:object>
            </w:r>
            <w:r>
              <w:t xml:space="preserve">, </w:t>
            </w:r>
            <w:r>
              <w:rPr>
                <w:position w:val="-10"/>
              </w:rPr>
              <w:object w:dxaOrig="580" w:dyaOrig="320">
                <v:shape id="_x0000_i1029" type="#_x0000_t75" style="width:29.25pt;height:15.75pt" o:ole="" fillcolor="window">
                  <v:imagedata r:id="rId17" o:title=""/>
                </v:shape>
                <o:OLEObject Type="Embed" ProgID="Equation.3" ShapeID="_x0000_i1029" DrawAspect="Content" ObjectID="_1696369334" r:id="rId18"/>
              </w:object>
            </w:r>
            <w:r>
              <w:t xml:space="preserve">, </w:t>
            </w:r>
            <w:r>
              <w:rPr>
                <w:position w:val="-10"/>
              </w:rPr>
              <w:object w:dxaOrig="700" w:dyaOrig="320">
                <v:shape id="_x0000_i1030" type="#_x0000_t75" style="width:35.25pt;height:15.75pt" o:ole="" fillcolor="window">
                  <v:imagedata r:id="rId19" o:title=""/>
                </v:shape>
                <o:OLEObject Type="Embed" ProgID="Equation.3" ShapeID="_x0000_i1030" DrawAspect="Content" ObjectID="_1696369335" r:id="rId20"/>
              </w:object>
            </w:r>
            <w:r>
              <w:t>, ....).</w:t>
            </w:r>
          </w:p>
          <w:p w:rsidR="009F63C3" w:rsidRDefault="009F63C3" w:rsidP="009F63C3">
            <w:pPr>
              <w:widowControl/>
              <w:autoSpaceDE/>
              <w:autoSpaceDN/>
              <w:jc w:val="both"/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19"/>
              <w:gridCol w:w="5120"/>
            </w:tblGrid>
            <w:tr w:rsidR="009F63C3" w:rsidTr="009F63C3">
              <w:tc>
                <w:tcPr>
                  <w:tcW w:w="5119" w:type="dxa"/>
                </w:tcPr>
                <w:p w:rsidR="009F63C3" w:rsidRDefault="009F63C3" w:rsidP="009F63C3">
                  <w:pPr>
                    <w:widowControl/>
                    <w:autoSpaceDE/>
                    <w:autoSpaceDN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VALORES CERCANOS A 3 POR LA IZQUIERDA</w:t>
                  </w:r>
                </w:p>
              </w:tc>
              <w:tc>
                <w:tcPr>
                  <w:tcW w:w="5120" w:type="dxa"/>
                </w:tcPr>
                <w:p w:rsidR="009F63C3" w:rsidRDefault="009F63C3" w:rsidP="009F63C3">
                  <w:pPr>
                    <w:widowControl/>
                    <w:autoSpaceDE/>
                    <w:autoSpaceDN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VALORES CERCANOS A 3 POR LA DERECHA</w:t>
                  </w:r>
                </w:p>
              </w:tc>
            </w:tr>
            <w:tr w:rsidR="009F63C3" w:rsidTr="009F63C3">
              <w:tc>
                <w:tcPr>
                  <w:tcW w:w="5119" w:type="dxa"/>
                </w:tcPr>
                <w:p w:rsidR="009F63C3" w:rsidRDefault="00F672BC" w:rsidP="009F63C3">
                  <w:pPr>
                    <w:widowControl/>
                    <w:autoSpaceDE/>
                    <w:autoSpaceDN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Theme="minorHAnsi" w:eastAsiaTheme="minorEastAsia" w:hAnsiTheme="minorHAnsi" w:cstheme="minorBidi"/>
                      <w:noProof/>
                      <w:lang w:val="es-CO" w:eastAsia="es-CO"/>
                    </w:rPr>
                    <w:object w:dxaOrig="1440" w:dyaOrig="1440">
                      <v:shape id="_x0000_s1062" type="#_x0000_t75" style="position:absolute;left:0;text-align:left;margin-left:50.25pt;margin-top:6pt;width:135.75pt;height:150pt;z-index:251659776;mso-position-horizontal-relative:text;mso-position-vertical-relative:text">
                        <v:imagedata r:id="rId21" o:title=""/>
                        <w10:wrap type="square"/>
                      </v:shape>
                      <o:OLEObject Type="Embed" ProgID="PBrush" ShapeID="_x0000_s1062" DrawAspect="Content" ObjectID="_1696369345" r:id="rId22"/>
                    </w:object>
                  </w:r>
                </w:p>
              </w:tc>
              <w:tc>
                <w:tcPr>
                  <w:tcW w:w="5120" w:type="dxa"/>
                </w:tcPr>
                <w:p w:rsidR="009F63C3" w:rsidRDefault="00F672BC" w:rsidP="009F63C3">
                  <w:pPr>
                    <w:widowControl/>
                    <w:autoSpaceDE/>
                    <w:autoSpaceDN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Theme="minorHAnsi" w:eastAsiaTheme="minorEastAsia" w:hAnsiTheme="minorHAnsi" w:cstheme="minorBidi"/>
                      <w:noProof/>
                      <w:lang w:val="es-CO" w:eastAsia="es-CO"/>
                    </w:rPr>
                    <w:object w:dxaOrig="1440" w:dyaOrig="1440">
                      <v:shape id="_x0000_s1063" type="#_x0000_t75" style="position:absolute;left:0;text-align:left;margin-left:35.25pt;margin-top:3pt;width:152.25pt;height:153pt;z-index:251661824;mso-position-horizontal-relative:text;mso-position-vertical-relative:text">
                        <v:imagedata r:id="rId23" o:title=""/>
                        <w10:wrap type="square"/>
                      </v:shape>
                      <o:OLEObject Type="Embed" ProgID="PBrush" ShapeID="_x0000_s1063" DrawAspect="Content" ObjectID="_1696369346" r:id="rId24"/>
                    </w:object>
                  </w:r>
                </w:p>
              </w:tc>
            </w:tr>
          </w:tbl>
          <w:p w:rsidR="009F63C3" w:rsidRDefault="009F63C3" w:rsidP="009F63C3">
            <w:pPr>
              <w:widowControl/>
              <w:autoSpaceDE/>
              <w:autoSpaceDN/>
              <w:jc w:val="both"/>
              <w:rPr>
                <w:rFonts w:ascii="Arial" w:hAnsi="Arial"/>
              </w:rPr>
            </w:pPr>
          </w:p>
          <w:p w:rsidR="00BE4D83" w:rsidRDefault="00C97176" w:rsidP="00BE4D83">
            <w:pPr>
              <w:widowControl/>
              <w:autoSpaceDE/>
              <w:autoSpaceDN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Luego intuitivamente podríamos decir que el limite tiende a 10</w:t>
            </w:r>
          </w:p>
          <w:p w:rsidR="002F266A" w:rsidRDefault="002F266A" w:rsidP="009F63C3">
            <w:pPr>
              <w:rPr>
                <w:rFonts w:ascii="Arial" w:hAnsi="Arial" w:cs="Arial"/>
                <w:sz w:val="20"/>
                <w:szCs w:val="20"/>
              </w:rPr>
            </w:pPr>
          </w:p>
          <w:p w:rsidR="00C97176" w:rsidRPr="00C97176" w:rsidRDefault="00C97176" w:rsidP="00C97176">
            <w:pPr>
              <w:rPr>
                <w:rFonts w:ascii="Arial" w:hAnsi="Arial" w:cs="Arial"/>
                <w:sz w:val="20"/>
                <w:szCs w:val="20"/>
              </w:rPr>
            </w:pPr>
            <w:r w:rsidRPr="00C97176">
              <w:rPr>
                <w:rFonts w:ascii="Arial" w:hAnsi="Arial" w:cs="Arial"/>
                <w:sz w:val="20"/>
                <w:szCs w:val="20"/>
              </w:rPr>
              <w:t xml:space="preserve">Este valor es el que se obtiene exactamente cuando en la función   se sustituye por el valor    es decir,  : </w:t>
            </w:r>
          </w:p>
          <w:p w:rsidR="00337FB3" w:rsidRDefault="00337FB3" w:rsidP="00337FB3">
            <w:pPr>
              <w:jc w:val="both"/>
            </w:pPr>
            <w:r>
              <w:lastRenderedPageBreak/>
              <w:t xml:space="preserve">Sea la función </w:t>
            </w:r>
            <w:r>
              <w:rPr>
                <w:position w:val="-24"/>
              </w:rPr>
              <w:object w:dxaOrig="1200" w:dyaOrig="620">
                <v:shape id="_x0000_i1033" type="#_x0000_t75" style="width:75.75pt;height:39pt" o:ole="" fillcolor="window">
                  <v:imagedata r:id="rId25" o:title=""/>
                </v:shape>
                <o:OLEObject Type="Embed" ProgID="Equation.3" ShapeID="_x0000_i1033" DrawAspect="Content" ObjectID="_1696369336" r:id="rId26"/>
              </w:object>
            </w:r>
            <w:r>
              <w:t xml:space="preserve">. Si queremos saber cuánto vale </w:t>
            </w:r>
            <w:r>
              <w:rPr>
                <w:position w:val="-24"/>
              </w:rPr>
              <w:object w:dxaOrig="859" w:dyaOrig="620">
                <v:shape id="_x0000_i1034" type="#_x0000_t75" style="width:54pt;height:39.75pt" o:ole="" fillcolor="window">
                  <v:imagedata r:id="rId27" o:title=""/>
                </v:shape>
                <o:OLEObject Type="Embed" ProgID="Equation.3" ShapeID="_x0000_i1034" DrawAspect="Content" ObjectID="_1696369337" r:id="rId28"/>
              </w:object>
            </w:r>
            <w:r>
              <w:t xml:space="preserve">, podemos proceder de la misma forma que antes. Daremos valores cercanos a 1 pero siempre menores que 1. </w:t>
            </w:r>
          </w:p>
          <w:p w:rsidR="00C97176" w:rsidRDefault="00337FB3" w:rsidP="00337FB3">
            <w:r>
              <w:t xml:space="preserve">Como vemos, lo que obtenemos ahora es que cuanto más cerca esté el valor de la </w:t>
            </w:r>
            <w:r>
              <w:rPr>
                <w:i/>
              </w:rPr>
              <w:t>x</w:t>
            </w:r>
            <w:r>
              <w:t xml:space="preserve"> del valor 1, la </w:t>
            </w:r>
            <w:r>
              <w:rPr>
                <w:i/>
              </w:rPr>
              <w:t>y</w:t>
            </w:r>
            <w:r>
              <w:t xml:space="preserve"> va tomando valores cada vez más pequeños. </w:t>
            </w:r>
            <w:r w:rsidR="00AF015B">
              <w:t xml:space="preserve">Esto nos hace pensar que </w:t>
            </w:r>
            <w:r w:rsidR="00AF015B">
              <w:rPr>
                <w:position w:val="-24"/>
              </w:rPr>
              <w:object w:dxaOrig="920" w:dyaOrig="620">
                <v:shape id="_x0000_i1035" type="#_x0000_t75" style="width:57.75pt;height:39pt" o:ole="" fillcolor="window">
                  <v:imagedata r:id="rId29" o:title=""/>
                </v:shape>
                <o:OLEObject Type="Embed" ProgID="Equation.3" ShapeID="_x0000_i1035" DrawAspect="Content" ObjectID="_1696369338" r:id="rId30"/>
              </w:object>
            </w:r>
            <w:r w:rsidR="00AF015B">
              <w:t xml:space="preserve"> tomará el valor </w:t>
            </w:r>
            <w:r w:rsidR="00AF015B">
              <w:rPr>
                <w:position w:val="-4"/>
              </w:rPr>
              <w:object w:dxaOrig="420" w:dyaOrig="200">
                <v:shape id="_x0000_i1036" type="#_x0000_t75" style="width:25.5pt;height:12pt" o:ole="" fillcolor="window">
                  <v:imagedata r:id="rId31" o:title=""/>
                </v:shape>
                <o:OLEObject Type="Embed" ProgID="Equation.3" ShapeID="_x0000_i1036" DrawAspect="Content" ObjectID="_1696369339" r:id="rId32"/>
              </w:object>
            </w:r>
            <w:r w:rsidR="00AF015B">
              <w:t>.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8"/>
              <w:gridCol w:w="5029"/>
            </w:tblGrid>
            <w:tr w:rsidR="00AF015B" w:rsidTr="00AF015B">
              <w:trPr>
                <w:trHeight w:val="2149"/>
              </w:trPr>
              <w:tc>
                <w:tcPr>
                  <w:tcW w:w="5028" w:type="dxa"/>
                </w:tcPr>
                <w:p w:rsidR="00AF015B" w:rsidRDefault="00F672BC" w:rsidP="00337F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Theme="minorHAnsi" w:eastAsiaTheme="minorEastAsia" w:hAnsiTheme="minorHAnsi" w:cstheme="minorBidi"/>
                      <w:noProof/>
                      <w:lang w:val="es-CO" w:eastAsia="es-CO"/>
                    </w:rPr>
                    <w:object w:dxaOrig="1440" w:dyaOrig="1440">
                      <v:shape id="_x0000_s1066" type="#_x0000_t75" style="position:absolute;margin-left:45.75pt;margin-top:8.25pt;width:117pt;height:2in;z-index:251665920;mso-position-horizontal-relative:text;mso-position-vertical-relative:text">
                        <v:imagedata r:id="rId33" o:title=""/>
                        <w10:wrap type="square"/>
                      </v:shape>
                      <o:OLEObject Type="Embed" ProgID="PBrush" ShapeID="_x0000_s1066" DrawAspect="Content" ObjectID="_1696369347" r:id="rId34"/>
                    </w:object>
                  </w:r>
                </w:p>
              </w:tc>
              <w:tc>
                <w:tcPr>
                  <w:tcW w:w="5029" w:type="dxa"/>
                </w:tcPr>
                <w:p w:rsidR="00AF015B" w:rsidRDefault="00F672BC" w:rsidP="00337F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Theme="minorHAnsi" w:eastAsiaTheme="minorEastAsia" w:hAnsiTheme="minorHAnsi" w:cstheme="minorBidi"/>
                      <w:noProof/>
                      <w:lang w:val="es-CO" w:eastAsia="es-CO"/>
                    </w:rPr>
                    <w:object w:dxaOrig="1440" w:dyaOrig="1440">
                      <v:shape id="_x0000_s1065" type="#_x0000_t75" style="position:absolute;margin-left:80.05pt;margin-top:4.5pt;width:102pt;height:152.25pt;z-index:251663872;mso-position-horizontal-relative:text;mso-position-vertical-relative:text">
                        <v:imagedata r:id="rId35" o:title=""/>
                        <w10:wrap type="square"/>
                      </v:shape>
                      <o:OLEObject Type="Embed" ProgID="PBrush" ShapeID="_x0000_s1065" DrawAspect="Content" ObjectID="_1696369348" r:id="rId36"/>
                    </w:object>
                  </w:r>
                </w:p>
              </w:tc>
            </w:tr>
          </w:tbl>
          <w:p w:rsidR="00AF015B" w:rsidRDefault="00AF015B" w:rsidP="00337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AF015B" w:rsidRDefault="00AF015B" w:rsidP="00AF015B">
            <w:pPr>
              <w:rPr>
                <w:rFonts w:ascii="Arial" w:hAnsi="Arial" w:cs="Arial"/>
                <w:sz w:val="20"/>
                <w:szCs w:val="20"/>
              </w:rPr>
            </w:pPr>
            <w:r w:rsidRPr="00AF015B">
              <w:rPr>
                <w:rFonts w:ascii="Arial" w:hAnsi="Arial" w:cs="Arial"/>
                <w:sz w:val="20"/>
                <w:szCs w:val="20"/>
              </w:rPr>
              <w:t>Si los valores que damos son cercanos a 1 pero mayores que 1, lo que obtenemos es que los valores son cada vez más grandes (iguales que los anteriores pero cambiados de signo). Esto nos hace pensar que</w:t>
            </w:r>
          </w:p>
          <w:p w:rsidR="00AF015B" w:rsidRDefault="00AF015B" w:rsidP="00AF015B">
            <w:pPr>
              <w:rPr>
                <w:rFonts w:ascii="Arial" w:hAnsi="Arial" w:cs="Arial"/>
                <w:sz w:val="20"/>
                <w:szCs w:val="20"/>
              </w:rPr>
            </w:pPr>
            <w:r w:rsidRPr="00AF01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015B">
              <w:rPr>
                <w:rFonts w:ascii="Arial" w:hAnsi="Arial" w:cs="Arial"/>
                <w:position w:val="-24"/>
                <w:sz w:val="20"/>
                <w:szCs w:val="20"/>
              </w:rPr>
              <w:object w:dxaOrig="940" w:dyaOrig="620">
                <v:shape id="_x0000_i1039" type="#_x0000_t75" style="width:57pt;height:37.5pt" o:ole="" fillcolor="window">
                  <v:imagedata r:id="rId37" o:title=""/>
                </v:shape>
                <o:OLEObject Type="Embed" ProgID="Equation.3" ShapeID="_x0000_i1039" DrawAspect="Content" ObjectID="_1696369340" r:id="rId38"/>
              </w:object>
            </w:r>
            <w:r w:rsidRPr="00AF015B">
              <w:rPr>
                <w:rFonts w:ascii="Arial" w:hAnsi="Arial" w:cs="Arial"/>
                <w:sz w:val="20"/>
                <w:szCs w:val="20"/>
              </w:rPr>
              <w:t xml:space="preserve"> tomará el valor </w:t>
            </w:r>
            <w:r w:rsidRPr="00AF015B">
              <w:rPr>
                <w:rFonts w:ascii="Arial" w:hAnsi="Arial" w:cs="Arial"/>
                <w:sz w:val="20"/>
                <w:szCs w:val="20"/>
              </w:rPr>
              <w:object w:dxaOrig="420" w:dyaOrig="220">
                <v:shape id="_x0000_i1040" type="#_x0000_t75" style="width:25.5pt;height:12.75pt" o:ole="" fillcolor="window">
                  <v:imagedata r:id="rId39" o:title=""/>
                </v:shape>
                <o:OLEObject Type="Embed" ProgID="Equation.3" ShapeID="_x0000_i1040" DrawAspect="Content" ObjectID="_1696369341" r:id="rId40"/>
              </w:object>
            </w:r>
            <w:r w:rsidRPr="00AF015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015B">
              <w:rPr>
                <w:rFonts w:ascii="Arial" w:hAnsi="Arial" w:cs="Arial"/>
                <w:sz w:val="20"/>
                <w:szCs w:val="20"/>
              </w:rPr>
              <w:t xml:space="preserve">Si sustituimos en la expresión </w:t>
            </w:r>
            <w:r w:rsidRPr="00AF015B">
              <w:rPr>
                <w:rFonts w:ascii="Arial" w:hAnsi="Arial" w:cs="Arial"/>
                <w:sz w:val="20"/>
                <w:szCs w:val="20"/>
              </w:rPr>
              <w:object w:dxaOrig="1200" w:dyaOrig="620">
                <v:shape id="_x0000_i1041" type="#_x0000_t75" style="width:53.25pt;height:27.75pt" o:ole="" fillcolor="window">
                  <v:imagedata r:id="rId25" o:title=""/>
                </v:shape>
                <o:OLEObject Type="Embed" ProgID="Equation.3" ShapeID="_x0000_i1041" DrawAspect="Content" ObjectID="_1696369342" r:id="rId41"/>
              </w:object>
            </w:r>
            <w:r w:rsidRPr="00AF015B">
              <w:rPr>
                <w:rFonts w:ascii="Arial" w:hAnsi="Arial" w:cs="Arial"/>
                <w:sz w:val="20"/>
                <w:szCs w:val="20"/>
              </w:rPr>
              <w:t xml:space="preserve"> la variable </w:t>
            </w:r>
            <w:r w:rsidRPr="00AF015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F015B">
              <w:rPr>
                <w:rFonts w:ascii="Arial" w:hAnsi="Arial" w:cs="Arial"/>
                <w:sz w:val="20"/>
                <w:szCs w:val="20"/>
              </w:rPr>
              <w:t xml:space="preserve"> por el valor 1, obtenemos una expresión que tiende a </w:t>
            </w:r>
            <w:r w:rsidRPr="00AF015B">
              <w:rPr>
                <w:rFonts w:ascii="Arial" w:hAnsi="Arial" w:cs="Arial"/>
                <w:sz w:val="20"/>
                <w:szCs w:val="20"/>
              </w:rPr>
              <w:object w:dxaOrig="420" w:dyaOrig="240">
                <v:shape id="_x0000_i1042" type="#_x0000_t75" style="width:24.75pt;height:14.25pt" o:ole="" fillcolor="window">
                  <v:imagedata r:id="rId42" o:title=""/>
                </v:shape>
                <o:OLEObject Type="Embed" ProgID="Equation.3" ShapeID="_x0000_i1042" DrawAspect="Content" ObjectID="_1696369343" r:id="rId43"/>
              </w:object>
            </w:r>
            <w:r w:rsidRPr="00AF015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AF015B">
              <w:rPr>
                <w:rFonts w:ascii="Arial" w:hAnsi="Arial" w:cs="Arial"/>
                <w:sz w:val="20"/>
                <w:szCs w:val="20"/>
              </w:rPr>
              <w:object w:dxaOrig="1500" w:dyaOrig="620">
                <v:shape id="_x0000_i1043" type="#_x0000_t75" style="width:68.25pt;height:27.75pt" o:ole="" fillcolor="window">
                  <v:imagedata r:id="rId44" o:title=""/>
                </v:shape>
                <o:OLEObject Type="Embed" ProgID="Equation.3" ShapeID="_x0000_i1043" DrawAspect="Content" ObjectID="_1696369344" r:id="rId45"/>
              </w:object>
            </w:r>
          </w:p>
          <w:p w:rsidR="00AF015B" w:rsidRDefault="00AF015B" w:rsidP="00AF015B">
            <w:pPr>
              <w:rPr>
                <w:rFonts w:ascii="Arial" w:hAnsi="Arial" w:cs="Arial"/>
                <w:sz w:val="20"/>
                <w:szCs w:val="20"/>
              </w:rPr>
            </w:pPr>
          </w:p>
          <w:p w:rsidR="00AF015B" w:rsidRDefault="00AF015B" w:rsidP="00AF01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Entonces hay una ambigüedad en la que podemos concluir que para que un límite exista sus limites laterales deben ser iguales.</w:t>
            </w:r>
          </w:p>
          <w:p w:rsidR="00553AEF" w:rsidRDefault="00553AEF" w:rsidP="00AF015B">
            <w:pPr>
              <w:rPr>
                <w:rFonts w:ascii="Arial" w:hAnsi="Arial" w:cs="Arial"/>
                <w:sz w:val="20"/>
                <w:szCs w:val="20"/>
              </w:rPr>
            </w:pPr>
          </w:p>
          <w:p w:rsidR="00AF015B" w:rsidRDefault="00AF015B" w:rsidP="00AF015B">
            <w:pPr>
              <w:rPr>
                <w:rFonts w:ascii="Arial" w:hAnsi="Arial" w:cs="Arial"/>
                <w:sz w:val="20"/>
                <w:szCs w:val="20"/>
              </w:rPr>
            </w:pPr>
          </w:p>
          <w:p w:rsidR="00AF015B" w:rsidRDefault="00AF015B" w:rsidP="00AF01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015B">
              <w:rPr>
                <w:rFonts w:ascii="Arial" w:hAnsi="Arial" w:cs="Arial"/>
                <w:b/>
                <w:sz w:val="20"/>
                <w:szCs w:val="20"/>
              </w:rPr>
              <w:t>MODO ANALITICO</w:t>
            </w:r>
          </w:p>
          <w:p w:rsidR="00AF015B" w:rsidRDefault="00AF015B" w:rsidP="00AF01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15B" w:rsidRPr="00AF015B" w:rsidRDefault="00AF015B" w:rsidP="00AF01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Ahora haremos uso de la factorización para el cálculo de limites</w:t>
            </w:r>
          </w:p>
          <w:p w:rsidR="00AF015B" w:rsidRDefault="00AF015B" w:rsidP="00AF01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15B" w:rsidRPr="00AF015B" w:rsidRDefault="00F672BC" w:rsidP="00AF01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object w:dxaOrig="1440" w:dyaOrig="1440">
                <v:shape id="_x0000_s1087" type="#_x0000_t75" style="position:absolute;margin-left:206.25pt;margin-top:.65pt;width:84pt;height:30.75pt;z-index:251667968;mso-position-horizontal-relative:text;mso-position-vertical-relative:text">
                  <v:imagedata r:id="rId46" o:title=""/>
                  <w10:wrap type="square"/>
                </v:shape>
                <o:OLEObject Type="Embed" ProgID="PBrush" ShapeID="_x0000_s1087" DrawAspect="Content" ObjectID="_1696369349" r:id="rId47"/>
              </w:object>
            </w:r>
          </w:p>
          <w:p w:rsidR="00AF015B" w:rsidRDefault="00AF015B" w:rsidP="00AF01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Ejemplo 3:encuentre el límite de</w:t>
            </w:r>
          </w:p>
          <w:p w:rsidR="00AF015B" w:rsidRDefault="00AF015B" w:rsidP="00AF015B">
            <w:pPr>
              <w:rPr>
                <w:rFonts w:ascii="Arial" w:hAnsi="Arial" w:cs="Arial"/>
                <w:sz w:val="20"/>
                <w:szCs w:val="20"/>
              </w:rPr>
            </w:pPr>
          </w:p>
          <w:p w:rsidR="00AF015B" w:rsidRPr="00AF015B" w:rsidRDefault="00AF015B" w:rsidP="00AF01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 que la función no está definida en x=3 , pero recuerda que lo que hacemos es una aproximación, luego podemos “quitar</w:t>
            </w:r>
            <w:r w:rsidR="00915E25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="00915E25">
              <w:rPr>
                <w:rFonts w:ascii="Arial" w:hAnsi="Arial" w:cs="Arial"/>
                <w:sz w:val="20"/>
                <w:szCs w:val="20"/>
              </w:rPr>
              <w:t>indeterminación usando la factorizacion</w:t>
            </w:r>
          </w:p>
          <w:p w:rsidR="00AF015B" w:rsidRDefault="00F672BC" w:rsidP="00337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object w:dxaOrig="1440" w:dyaOrig="1440">
                <v:shape id="_x0000_s1088" type="#_x0000_t75" style="position:absolute;margin-left:0;margin-top:1.4pt;width:342.75pt;height:45pt;z-index:251670016;mso-position-horizontal-relative:text;mso-position-vertical-relative:text">
                  <v:imagedata r:id="rId48" o:title=""/>
                  <w10:wrap type="square"/>
                </v:shape>
                <o:OLEObject Type="Embed" ProgID="PBrush" ShapeID="_x0000_s1088" DrawAspect="Content" ObjectID="_1696369350" r:id="rId49"/>
              </w:object>
            </w:r>
          </w:p>
          <w:p w:rsidR="001B2E69" w:rsidRDefault="001B2E69" w:rsidP="00337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915E25" w:rsidRDefault="00915E25" w:rsidP="00337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1B2E69" w:rsidRDefault="001B2E69" w:rsidP="00337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1B2E69" w:rsidRDefault="001B2E69" w:rsidP="00337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1B2E69" w:rsidRDefault="001B2E69" w:rsidP="00337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PROPIEDADES</w:t>
            </w:r>
          </w:p>
          <w:p w:rsidR="001B2E69" w:rsidRDefault="001B2E69" w:rsidP="00337FB3">
            <w:pPr>
              <w:rPr>
                <w:rFonts w:ascii="Arial" w:hAnsi="Arial" w:cs="Arial"/>
                <w:sz w:val="20"/>
                <w:szCs w:val="20"/>
              </w:rPr>
            </w:pP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1. </w:t>
            </w:r>
            <w:r w:rsidRPr="001B2E69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LIMITE DE UNA FUNCIÓN CONSTANTE:</w:t>
            </w:r>
          </w:p>
          <w:p w:rsidR="001B2E69" w:rsidRPr="001B2E69" w:rsidRDefault="00F672BC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pict>
                <v:rect id="_x0000_i1046" style="width:0;height:1.5pt" o:hrstd="t" o:hrnoshade="t" o:hr="t" fillcolor="black" stroked="f"/>
              </w:pict>
            </w:r>
          </w:p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1"/>
              <w:gridCol w:w="1367"/>
            </w:tblGrid>
            <w:tr w:rsidR="001B2E69" w:rsidRPr="0032316A" w:rsidTr="001B2E69">
              <w:trPr>
                <w:tblCellSpacing w:w="15" w:type="dxa"/>
              </w:trPr>
              <w:tc>
                <w:tcPr>
                  <w:tcW w:w="7426" w:type="dxa"/>
                  <w:shd w:val="clear" w:color="auto" w:fill="FFFFFF"/>
                  <w:vAlign w:val="center"/>
                  <w:hideMark/>
                </w:tcPr>
                <w:p w:rsidR="001B2E69" w:rsidRPr="0032316A" w:rsidRDefault="001B2E69" w:rsidP="001B2E69">
                  <w:pPr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32316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El límite cuando </w:t>
                  </w:r>
                  <w:r w:rsidRPr="0032316A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x → a</w:t>
                  </w:r>
                  <w:r w:rsidRPr="0032316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; de una función constante </w:t>
                  </w:r>
                  <w:r w:rsidRPr="0032316A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f ( x ) = k </w:t>
                  </w:r>
                  <w:r w:rsidRPr="0032316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es igual a </w:t>
                  </w:r>
                  <w:r w:rsidRPr="0032316A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k </w:t>
                  </w:r>
                  <w:r w:rsidRPr="0032316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; Simbólicamente:</w:t>
                  </w:r>
                </w:p>
              </w:tc>
              <w:tc>
                <w:tcPr>
                  <w:tcW w:w="1322" w:type="dxa"/>
                  <w:shd w:val="clear" w:color="auto" w:fill="FFFFFF"/>
                  <w:vAlign w:val="center"/>
                  <w:hideMark/>
                </w:tcPr>
                <w:p w:rsidR="001B2E69" w:rsidRPr="0032316A" w:rsidRDefault="001B2E69" w:rsidP="001B2E69">
                  <w:pPr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32316A">
                    <w:rPr>
                      <w:rFonts w:ascii="Arial" w:hAnsi="Arial" w:cs="Arial"/>
                      <w:noProof/>
                      <w:sz w:val="20"/>
                      <w:szCs w:val="20"/>
                      <w:lang w:val="es-CO" w:eastAsia="es-CO"/>
                    </w:rPr>
                    <w:drawing>
                      <wp:inline distT="0" distB="0" distL="0" distR="0">
                        <wp:extent cx="819150" cy="228600"/>
                        <wp:effectExtent l="0" t="0" r="0" b="0"/>
                        <wp:docPr id="117" name="Imagen 117" descr="https://2.bp.blogspot.com/-tePeeNCWwEQ/V3FAiDZ8u_I/AAAAAAAAB0Q/fxYyIcslSD8xKaDZt3pdfiWP2wlFNf-0ACLcB/s640/CodeCogsEqn%2528111%2529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76" descr="https://2.bp.blogspot.com/-tePeeNCWwEQ/V3FAiDZ8u_I/AAAAAAAAB0Q/fxYyIcslSD8xKaDZt3pdfiWP2wlFNf-0ACLcB/s640/CodeCogsEqn%2528111%2529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B2E69" w:rsidRPr="0032316A" w:rsidRDefault="001B2E69" w:rsidP="001B2E69">
            <w:pPr>
              <w:rPr>
                <w:rFonts w:ascii="Arial" w:hAnsi="Arial" w:cs="Arial"/>
                <w:vanish/>
                <w:sz w:val="20"/>
                <w:szCs w:val="20"/>
                <w:lang w:val="es-CO"/>
              </w:rPr>
            </w:pPr>
          </w:p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6"/>
              <w:gridCol w:w="80"/>
              <w:gridCol w:w="1155"/>
            </w:tblGrid>
            <w:tr w:rsidR="001B2E69" w:rsidRPr="0032316A" w:rsidTr="001B2E69">
              <w:trPr>
                <w:tblCellSpacing w:w="15" w:type="dxa"/>
              </w:trPr>
              <w:tc>
                <w:tcPr>
                  <w:tcW w:w="5121" w:type="dxa"/>
                  <w:shd w:val="clear" w:color="auto" w:fill="FFFFFF"/>
                  <w:vAlign w:val="center"/>
                  <w:hideMark/>
                </w:tcPr>
                <w:p w:rsidR="001B2E69" w:rsidRPr="0032316A" w:rsidRDefault="001B2E69" w:rsidP="001B2E69">
                  <w:pPr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32316A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EJEMPLO:</w:t>
                  </w:r>
                  <w:r w:rsidRPr="0032316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: El limite cuando </w:t>
                  </w:r>
                  <w:r w:rsidRPr="0032316A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x → 2 </w:t>
                  </w:r>
                  <w:r w:rsidRPr="0032316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; de </w:t>
                  </w:r>
                  <w:r w:rsidRPr="0032316A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f ( x ) = 5 </w:t>
                  </w:r>
                  <w:r w:rsidRPr="0032316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es :</w:t>
                  </w:r>
                </w:p>
              </w:tc>
              <w:tc>
                <w:tcPr>
                  <w:tcW w:w="36" w:type="dxa"/>
                  <w:shd w:val="clear" w:color="auto" w:fill="FFFFFF"/>
                  <w:vAlign w:val="center"/>
                  <w:hideMark/>
                </w:tcPr>
                <w:p w:rsidR="001B2E69" w:rsidRPr="0032316A" w:rsidRDefault="001B2E69" w:rsidP="001B2E69">
                  <w:pPr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1B2E69" w:rsidRPr="0032316A" w:rsidRDefault="001B2E69" w:rsidP="001B2E69">
                  <w:pPr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32316A">
                    <w:rPr>
                      <w:rFonts w:ascii="Arial" w:hAnsi="Arial" w:cs="Arial"/>
                      <w:noProof/>
                      <w:sz w:val="20"/>
                      <w:szCs w:val="20"/>
                      <w:lang w:val="es-CO" w:eastAsia="es-CO"/>
                    </w:rPr>
                    <w:drawing>
                      <wp:inline distT="0" distB="0" distL="0" distR="0">
                        <wp:extent cx="685800" cy="228600"/>
                        <wp:effectExtent l="0" t="0" r="0" b="0"/>
                        <wp:docPr id="116" name="Imagen 116" descr="https://1.bp.blogspot.com/-RDFrn4wYC5A/V3FCpVrWh4I/AAAAAAAAB00/bBNkDJ1IYIUEm9JO6ulhSe_zMPpWYi1jgCLcB/s640/CodeCogsEqn%2528112%2529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77" descr="https://1.bp.blogspot.com/-RDFrn4wYC5A/V3FCpVrWh4I/AAAAAAAAB00/bBNkDJ1IYIUEm9JO6ulhSe_zMPpWYi1jgCLcB/s640/CodeCogsEqn%2528112%2529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F672BC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pict>
                <v:rect id="_x0000_i1047" style="width:0;height:1.5pt" o:hrstd="t" o:hrnoshade="t" o:hr="t" fillcolor="black" stroked="f"/>
              </w:pict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2. </w:t>
            </w:r>
            <w:r w:rsidRPr="001B2E69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LIMITE DE LA FUNCIÓN IDENTIDAD:</w:t>
            </w:r>
          </w:p>
          <w:p w:rsidR="001B2E69" w:rsidRPr="001B2E69" w:rsidRDefault="00F672BC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pict>
                <v:rect id="_x0000_i1048" style="width:0;height:1.5pt" o:hrstd="t" o:hrnoshade="t" o:hr="t" fillcolor="black" stroked="f"/>
              </w:pict>
            </w:r>
          </w:p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8"/>
              <w:gridCol w:w="1350"/>
            </w:tblGrid>
            <w:tr w:rsidR="001B2E69" w:rsidRPr="0032316A" w:rsidTr="001B2E69">
              <w:trPr>
                <w:tblCellSpacing w:w="15" w:type="dxa"/>
              </w:trPr>
              <w:tc>
                <w:tcPr>
                  <w:tcW w:w="7443" w:type="dxa"/>
                  <w:shd w:val="clear" w:color="auto" w:fill="FFFFFF"/>
                  <w:vAlign w:val="center"/>
                  <w:hideMark/>
                </w:tcPr>
                <w:p w:rsidR="001B2E69" w:rsidRPr="0032316A" w:rsidRDefault="001B2E69" w:rsidP="001B2E69">
                  <w:pPr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32316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El límite cuando </w:t>
                  </w:r>
                  <w:r w:rsidRPr="0032316A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x → a</w:t>
                  </w:r>
                  <w:r w:rsidRPr="0032316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; de la función identidad </w:t>
                  </w:r>
                  <w:r w:rsidRPr="0032316A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f ( x ) = x</w:t>
                  </w:r>
                  <w:r w:rsidRPr="0032316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 es igual a </w:t>
                  </w:r>
                  <w:r w:rsidRPr="0032316A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a</w:t>
                  </w:r>
                  <w:r w:rsidRPr="0032316A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; Simbólicamente:</w:t>
                  </w:r>
                </w:p>
              </w:tc>
              <w:tc>
                <w:tcPr>
                  <w:tcW w:w="1305" w:type="dxa"/>
                  <w:shd w:val="clear" w:color="auto" w:fill="FFFFFF"/>
                  <w:vAlign w:val="center"/>
                  <w:hideMark/>
                </w:tcPr>
                <w:p w:rsidR="001B2E69" w:rsidRPr="0032316A" w:rsidRDefault="001B2E69" w:rsidP="001B2E69">
                  <w:pPr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32316A">
                    <w:rPr>
                      <w:rFonts w:ascii="Arial" w:hAnsi="Arial" w:cs="Arial"/>
                      <w:noProof/>
                      <w:sz w:val="20"/>
                      <w:szCs w:val="20"/>
                      <w:lang w:val="es-CO" w:eastAsia="es-CO"/>
                    </w:rPr>
                    <w:drawing>
                      <wp:inline distT="0" distB="0" distL="0" distR="0">
                        <wp:extent cx="809625" cy="228600"/>
                        <wp:effectExtent l="0" t="0" r="9525" b="0"/>
                        <wp:docPr id="115" name="Imagen 115" descr="https://2.bp.blogspot.com/-9t78_BMwtvU/V3FAUTP_4kI/AAAAAAAAB0I/nkCdojoIsKUcW_vFeKnbWGSKFgpb-Qd8ACLcB/s640/CodeCogsEqn%2528110%2529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80" descr="https://2.bp.blogspot.com/-9t78_BMwtvU/V3FAUTP_4kI/AAAAAAAAB0I/nkCdojoIsKUcW_vFeKnbWGSKFgpb-Qd8ACLcB/s640/CodeCogsEqn%2528110%2529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B2E69" w:rsidRPr="0032316A" w:rsidRDefault="001B2E69" w:rsidP="001B2E69">
            <w:pPr>
              <w:rPr>
                <w:rFonts w:ascii="Arial" w:hAnsi="Arial" w:cs="Arial"/>
                <w:vanish/>
                <w:sz w:val="20"/>
                <w:szCs w:val="20"/>
                <w:lang w:val="es-CO"/>
              </w:rPr>
            </w:pPr>
          </w:p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25"/>
              <w:gridCol w:w="80"/>
              <w:gridCol w:w="1168"/>
            </w:tblGrid>
            <w:tr w:rsidR="001B2E69" w:rsidRPr="0032316A" w:rsidTr="001B2E69">
              <w:trPr>
                <w:tblCellSpacing w:w="15" w:type="dxa"/>
              </w:trPr>
              <w:tc>
                <w:tcPr>
                  <w:tcW w:w="4880" w:type="dxa"/>
                  <w:shd w:val="clear" w:color="auto" w:fill="FFFFFF"/>
                  <w:vAlign w:val="center"/>
                  <w:hideMark/>
                </w:tcPr>
                <w:p w:rsidR="001B2E69" w:rsidRPr="0032316A" w:rsidRDefault="001B2E69" w:rsidP="001B2E69">
                  <w:pPr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32316A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EJEMPLO:: El limite cuando x → 0; de f(x) = x es:</w:t>
                  </w:r>
                </w:p>
              </w:tc>
              <w:tc>
                <w:tcPr>
                  <w:tcW w:w="36" w:type="dxa"/>
                  <w:shd w:val="clear" w:color="auto" w:fill="FFFFFF"/>
                  <w:vAlign w:val="center"/>
                  <w:hideMark/>
                </w:tcPr>
                <w:p w:rsidR="001B2E69" w:rsidRPr="0032316A" w:rsidRDefault="001B2E69" w:rsidP="001B2E69">
                  <w:pPr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1123" w:type="dxa"/>
                  <w:shd w:val="clear" w:color="auto" w:fill="FFFFFF"/>
                  <w:vAlign w:val="center"/>
                  <w:hideMark/>
                </w:tcPr>
                <w:p w:rsidR="001B2E69" w:rsidRPr="0032316A" w:rsidRDefault="001B2E69" w:rsidP="001B2E69">
                  <w:pPr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32316A">
                    <w:rPr>
                      <w:rFonts w:ascii="Arial" w:hAnsi="Arial" w:cs="Arial"/>
                      <w:noProof/>
                      <w:sz w:val="20"/>
                      <w:szCs w:val="20"/>
                      <w:lang w:val="es-CO" w:eastAsia="es-CO"/>
                    </w:rPr>
                    <w:drawing>
                      <wp:inline distT="0" distB="0" distL="0" distR="0">
                        <wp:extent cx="695325" cy="228600"/>
                        <wp:effectExtent l="0" t="0" r="9525" b="0"/>
                        <wp:docPr id="114" name="Imagen 114" descr="https://3.bp.blogspot.com/-dnC-6K1Fwjc/V3FERIxjC_I/AAAAAAAAB1M/vZ4Jp2cHul8wW7wNguE3WHYS668qmSwNgCLcB/s640/CodeCogsEqn%2528113%2529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81" descr="https://3.bp.blogspot.com/-dnC-6K1Fwjc/V3FERIxjC_I/AAAAAAAAB1M/vZ4Jp2cHul8wW7wNguE3WHYS668qmSwNgCLcB/s640/CodeCogsEqn%2528113%2529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F672BC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pict>
                <v:rect id="_x0000_i1049" style="width:0;height:1.5pt" o:hrstd="t" o:hrnoshade="t" o:hr="t" fillcolor="black" stroked="f"/>
              </w:pict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3. </w:t>
            </w:r>
            <w:r w:rsidRPr="001B2E69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LIMITE DE UNA SUMA DE FUNCIONES:</w:t>
            </w:r>
          </w:p>
          <w:p w:rsidR="001B2E69" w:rsidRPr="001B2E69" w:rsidRDefault="00F672BC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pict>
                <v:rect id="_x0000_i1050" style="width:0;height:1.5pt" o:hrstd="t" o:hrnoshade="t" o:hr="t" fillcolor="black" stroked="f"/>
              </w:pict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El límite cuando x → a; de una suma de funciones [f(x) + g(x)] es igual la suma de los límites de cada función, simbólicamente;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3209925" cy="238125"/>
                  <wp:effectExtent l="0" t="0" r="9525" b="9525"/>
                  <wp:docPr id="113" name="Imagen 113" descr="https://1.bp.blogspot.com/-LA3lCyS0-gE/V3E7wIS6FVI/AAAAAAAAByU/5oSAbht0k44Cwy85_a7MGJ3TQERGwqDDgCLcB/s640/CodeCogsEqn%2528104%2529.gi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4" descr="https://1.bp.blogspot.com/-LA3lCyS0-gE/V3E7wIS6FVI/AAAAAAAAByU/5oSAbht0k44Cwy85_a7MGJ3TQERGwqDDgCLcB/s640/CodeCogsEqn%2528104%2529.gi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  <w:r w:rsidRPr="001B2E69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EJEMPLO: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: Si f(x) = 4x</w:t>
            </w:r>
            <w:r w:rsidRPr="001B2E69">
              <w:rPr>
                <w:rFonts w:ascii="Arial" w:hAnsi="Arial" w:cs="Arial"/>
                <w:sz w:val="20"/>
                <w:szCs w:val="20"/>
                <w:vertAlign w:val="superscript"/>
                <w:lang w:val="es-CO"/>
              </w:rPr>
              <w:t>2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 y g(x) = 3x +1, El límite cuando x → 1; de f(x) + g(x) = 4x</w:t>
            </w:r>
            <w:r w:rsidRPr="001B2E69">
              <w:rPr>
                <w:rFonts w:ascii="Arial" w:hAnsi="Arial" w:cs="Arial"/>
                <w:sz w:val="20"/>
                <w:szCs w:val="20"/>
                <w:vertAlign w:val="superscript"/>
                <w:lang w:val="es-CO"/>
              </w:rPr>
              <w:t>2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 + 3x + 1 es: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3343275" cy="266700"/>
                  <wp:effectExtent l="0" t="0" r="9525" b="0"/>
                  <wp:docPr id="112" name="Imagen 112" descr="https://1.bp.blogspot.com/-I9pZkgyfYIM/V3F2TPw5roI/AAAAAAAAB4s/5TlnT5U3D8UYpfdXnX1zZSu21c_aC85YwCLcB/s640/CodeCogsEqn%2528123%2529.gif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5" descr="https://1.bp.blogspot.com/-I9pZkgyfYIM/V3F2TPw5roI/AAAAAAAAB4s/5TlnT5U3D8UYpfdXnX1zZSu21c_aC85YwCLcB/s640/CodeCogsEqn%2528123%2529.gif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2495550" cy="266700"/>
                  <wp:effectExtent l="0" t="0" r="0" b="0"/>
                  <wp:docPr id="111" name="Imagen 111" descr="https://1.bp.blogspot.com/-NR7C-Ukxq0c/V3F3FkK8DOI/AAAAAAAAB44/AzZCFojDhPot7jp7nGHQB2nhyeJhkz3PwCLcB/s640/CodeCogsEq%2528124%2529.gi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6" descr="https://1.bp.blogspot.com/-NR7C-Ukxq0c/V3F3FkK8DOI/AAAAAAAAB44/AzZCFojDhPot7jp7nGHQB2nhyeJhkz3PwCLcB/s640/CodeCogsEq%2528124%2529.gi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2686050" cy="266700"/>
                  <wp:effectExtent l="0" t="0" r="0" b="0"/>
                  <wp:docPr id="110" name="Imagen 110" descr="https://1.bp.blogspot.com/-PbsrebFLFSM/V3F3pz6NkCI/AAAAAAAAB5I/eajmFDz1fLQ5mZhl8uaSaLF-u2wOvpI_wCLcB/s640/CodeCogsEqn%2528125%2529.gif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7" descr="https://1.bp.blogspot.com/-PbsrebFLFSM/V3F3pz6NkCI/AAAAAAAAB5I/eajmFDz1fLQ5mZhl8uaSaLF-u2wOvpI_wCLcB/s640/CodeCogsEqn%2528125%2529.gif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1524000" cy="171450"/>
                  <wp:effectExtent l="0" t="0" r="0" b="0"/>
                  <wp:docPr id="109" name="Imagen 109" descr="https://4.bp.blogspot.com/-dD9Ae4vQDgc/V3F40Hk1_TI/AAAAAAAAB5o/AOkBxJw3lTQDOSM2jikSKZMf6V78BhnXwCLcB/s640/CodeCogsEqn%2528126%2529.gi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8" descr="https://4.bp.blogspot.com/-dD9Ae4vQDgc/V3F40Hk1_TI/AAAAAAAAB5o/AOkBxJw3lTQDOSM2jikSKZMf6V78BhnXwCLcB/s640/CodeCogsEqn%2528126%2529.gi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1533525" cy="266700"/>
                  <wp:effectExtent l="0" t="0" r="9525" b="0"/>
                  <wp:docPr id="108" name="Imagen 108" descr="https://2.bp.blogspot.com/-z-WrzyOY5qI/V3F5UXSxYNI/AAAAAAAAB54/5MULMjlgqCAAEfdqbPWgBMSnQmRcxzBDwCLcB/s640/CodeCogsEqn%2528127%2529.gi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9" descr="https://2.bp.blogspot.com/-z-WrzyOY5qI/V3F5UXSxYNI/AAAAAAAAB54/5MULMjlgqCAAEfdqbPWgBMSnQmRcxzBDwCLcB/s640/CodeCogsEqn%2528127%2529.gi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F672BC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pict>
                <v:rect id="_x0000_i1051" style="width:0;height:1.5pt" o:hrstd="t" o:hrnoshade="t" o:hr="t" fillcolor="black" stroked="f"/>
              </w:pict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4. </w:t>
            </w:r>
            <w:r w:rsidRPr="001B2E69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LIMITE DE UNA DIFERENCIA DE FUNCIONES:</w:t>
            </w:r>
          </w:p>
          <w:p w:rsidR="001B2E69" w:rsidRPr="001B2E69" w:rsidRDefault="00F672BC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pict>
                <v:rect id="_x0000_i1052" style="width:0;height:1.5pt" o:hrstd="t" o:hrnoshade="t" o:hr="t" fillcolor="black" stroked="f"/>
              </w:pict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El límite cuando x → a; de una diferencia de funciones [f(x) - g(x)] es igual la diferencia de los límites de cada función, simbólicamente;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3209925" cy="238125"/>
                  <wp:effectExtent l="0" t="0" r="9525" b="9525"/>
                  <wp:docPr id="107" name="Imagen 107" descr="https://4.bp.blogspot.com/-ysPr2EGWtR8/V3F6siCi3SI/AAAAAAAAB6Y/EPPgrtXM_t8uFMx9QaJ8ol1KX7RijWsPwCLcB/s640/CodeCogsEqn%2528128%2529.gi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2" descr="https://4.bp.blogspot.com/-ysPr2EGWtR8/V3F6siCi3SI/AAAAAAAAB6Y/EPPgrtXM_t8uFMx9QaJ8ol1KX7RijWsPwCLcB/s640/CodeCogsEqn%2528128%2529.gif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  <w:r w:rsidRPr="001B2E69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EJEMPLO: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: si f(x) = x</w:t>
            </w:r>
            <w:r w:rsidRPr="001B2E69">
              <w:rPr>
                <w:rFonts w:ascii="Arial" w:hAnsi="Arial" w:cs="Arial"/>
                <w:sz w:val="20"/>
                <w:szCs w:val="20"/>
                <w:vertAlign w:val="superscript"/>
                <w:lang w:val="es-CO"/>
              </w:rPr>
              <w:t>2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 y g(x) = 2x + 1, El limite cuando x → 1; de f(x) - g(x) = x</w:t>
            </w:r>
            <w:r w:rsidRPr="001B2E69">
              <w:rPr>
                <w:rFonts w:ascii="Arial" w:hAnsi="Arial" w:cs="Arial"/>
                <w:sz w:val="20"/>
                <w:szCs w:val="20"/>
                <w:vertAlign w:val="superscript"/>
                <w:lang w:val="es-CO"/>
              </w:rPr>
              <w:t>2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 - 2x - 1 es: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3571875" cy="257175"/>
                  <wp:effectExtent l="0" t="0" r="9525" b="9525"/>
                  <wp:docPr id="106" name="Imagen 106" descr="https://2.bp.blogspot.com/-cVeKQSsECdc/V3F9NQFMzVI/AAAAAAAAB7E/_JqoX5RT4W4ueBsGOD-K7yBYGxkF0qHAQCLcB/s640/CodeCogsEqn%2528130%2529.gif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3" descr="https://2.bp.blogspot.com/-cVeKQSsECdc/V3F9NQFMzVI/AAAAAAAAB7E/_JqoX5RT4W4ueBsGOD-K7yBYGxkF0qHAQCLcB/s640/CodeCogsEqn%2528130%2529.gif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2447925" cy="257175"/>
                  <wp:effectExtent l="0" t="0" r="9525" b="9525"/>
                  <wp:docPr id="105" name="Imagen 105" descr="https://2.bp.blogspot.com/-yWqGZLTmtv4/V3F9vjFnWBI/AAAAAAAAB7Q/wpunpo8x51Esxt3md0lmY9LqQWbHj-pmgCLcB/s640/CodeCogsEqn%2528131%2529.gi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4" descr="https://2.bp.blogspot.com/-yWqGZLTmtv4/V3F9vjFnWBI/AAAAAAAAB7Q/wpunpo8x51Esxt3md0lmY9LqQWbHj-pmgCLcB/s640/CodeCogsEqn%2528131%2529.gif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2895600" cy="257175"/>
                  <wp:effectExtent l="0" t="0" r="0" b="9525"/>
                  <wp:docPr id="104" name="Imagen 104" descr="https://3.bp.blogspot.com/-fJLxdoqjW4M/V3F-Hn-_KAI/AAAAAAAAB7Y/nryyIY4rPtgGMWz0C3oNiDy7x4NzbiuWgCLcB/s640/CodeCogsEqn%2528132%2529.gi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5" descr="https://3.bp.blogspot.com/-fJLxdoqjW4M/V3F-Hn-_KAI/AAAAAAAAB7Y/nryyIY4rPtgGMWz0C3oNiDy7x4NzbiuWgCLcB/s640/CodeCogsEqn%2528132%2529.gi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2667000" cy="190500"/>
                  <wp:effectExtent l="0" t="0" r="0" b="0"/>
                  <wp:docPr id="103" name="Imagen 103" descr="https://4.bp.blogspot.com/-rxuC6xV39e8/V3F-pr-CxnI/AAAAAAAAB7o/zQ_d5gtnDqkzdbwc3D3y6keGp2PHxWPkwCLcB/s640/CodeCogsEqn%2528133%2529.gif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6" descr="https://4.bp.blogspot.com/-rxuC6xV39e8/V3F-pr-CxnI/AAAAAAAAB7o/zQ_d5gtnDqkzdbwc3D3y6keGp2PHxWPkwCLcB/s640/CodeCogsEqn%2528133%2529.gif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1752600" cy="257175"/>
                  <wp:effectExtent l="0" t="0" r="0" b="9525"/>
                  <wp:docPr id="102" name="Imagen 102" descr="https://2.bp.blogspot.com/-fVJkjIDkGCU/V3F_NZTbi9I/AAAAAAAAB78/Zd5FQJ9Cz1EuhLiaFwCLZRhTNjyFXxOhQCLcB/s640/CodeCogsEqn%2528134%2529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7" descr="https://2.bp.blogspot.com/-fVJkjIDkGCU/V3F_NZTbi9I/AAAAAAAAB78/Zd5FQJ9Cz1EuhLiaFwCLZRhTNjyFXxOhQCLcB/s640/CodeCogsEqn%2528134%2529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F672BC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pict>
                <v:rect id="_x0000_i1053" style="width:0;height:1.5pt" o:hrstd="t" o:hrnoshade="t" o:hr="t" fillcolor="black" stroked="f"/>
              </w:pict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5. </w:t>
            </w:r>
            <w:r w:rsidRPr="001B2E69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LIMITE DE UN PRODUCTO DE FUNCIONES:</w:t>
            </w:r>
          </w:p>
          <w:p w:rsidR="001B2E69" w:rsidRPr="001B2E69" w:rsidRDefault="00F672BC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pict>
                <v:rect id="_x0000_i1054" style="width:0;height:1.5pt" o:hrstd="t" o:hrnoshade="t" o:hr="t" fillcolor="black" stroked="f"/>
              </w:pict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El límite cuando x → a; de un producto de funciones [f(x) . g(x)] es igual la producto de los límites de cada función, simbólicamente;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3076575" cy="238125"/>
                  <wp:effectExtent l="0" t="0" r="9525" b="9525"/>
                  <wp:docPr id="101" name="Imagen 101" descr="https://3.bp.blogspot.com/-Vh7yf7TpsQA/V3GEPIUjApI/AAAAAAAAB8w/ELbr3uBs3HEz1QeiBPZynpKT5tccqGplACLcB/s640/CodeCogsEqn%2528135%2529.gi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0" descr="https://3.bp.blogspot.com/-Vh7yf7TpsQA/V3GEPIUjApI/AAAAAAAAB8w/ELbr3uBs3HEz1QeiBPZynpKT5tccqGplACLcB/s640/CodeCogsEqn%2528135%2529.gi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  <w:r w:rsidRPr="001B2E69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lastRenderedPageBreak/>
              <w:t>EJEMPLO: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: Si f(x) = x + 1 y g(x) = x - 1, El límite cuando x → 1; de f(x).g(x) = (x + 1) . (x- 1) es: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3562350" cy="247650"/>
                  <wp:effectExtent l="0" t="0" r="0" b="0"/>
                  <wp:docPr id="100" name="Imagen 100" descr="https://2.bp.blogspot.com/-8iCD-AnlJ4U/V3GKXhl8hzI/AAAAAAAAB9c/OdF7G9lgcLEGG_mLSvaesY8cUhVu9g95gCLcB/s640/CodeCogsEqn%2528137%2529.gi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1" descr="https://2.bp.blogspot.com/-8iCD-AnlJ4U/V3GKXhl8hzI/AAAAAAAAB9c/OdF7G9lgcLEGG_mLSvaesY8cUhVu9g95gCLcB/s640/CodeCogsEqn%2528137%2529.gif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2724150" cy="247650"/>
                  <wp:effectExtent l="0" t="0" r="0" b="0"/>
                  <wp:docPr id="99" name="Imagen 99" descr="https://3.bp.blogspot.com/-1NqV_tnpstg/V3GK4Uuz_EI/AAAAAAAAB9k/KcJmKv7F_bcYBwQfEC2_hndd1LIQZjxMQCLcB/s640/CodeCogsEqn%2528138%2529.gi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2" descr="https://3.bp.blogspot.com/-1NqV_tnpstg/V3GK4Uuz_EI/AAAAAAAAB9k/KcJmKv7F_bcYBwQfEC2_hndd1LIQZjxMQCLcB/s640/CodeCogsEqn%2528138%2529.gi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2705100" cy="247650"/>
                  <wp:effectExtent l="0" t="0" r="0" b="0"/>
                  <wp:docPr id="98" name="Imagen 98" descr="https://2.bp.blogspot.com/-FWKhiausL8o/V3GLV87xbpI/AAAAAAAAB9w/gnpSyhokrosNuE-0PJHJC0qemXy3txcBQCLcB/s640/CodeCogsEqn%2528139%2529.gif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3" descr="https://2.bp.blogspot.com/-FWKhiausL8o/V3GLV87xbpI/AAAAAAAAB9w/gnpSyhokrosNuE-0PJHJC0qemXy3txcBQCLcB/s640/CodeCogsEqn%2528139%2529.gif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904875" cy="171450"/>
                  <wp:effectExtent l="0" t="0" r="9525" b="0"/>
                  <wp:docPr id="97" name="Imagen 97" descr="https://2.bp.blogspot.com/-9_1Z98uP2NM/V3GLvjdJExI/AAAAAAAAB-A/gZ1IrTd4lnkoWToGPgwIrxkY8vdWPmKnACLcB/s640/CodeCogsEqn%2528140%2529.gif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4" descr="https://2.bp.blogspot.com/-9_1Z98uP2NM/V3GLvjdJExI/AAAAAAAAB-A/gZ1IrTd4lnkoWToGPgwIrxkY8vdWPmKnACLcB/s640/CodeCogsEqn%2528140%2529.gif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1619250" cy="247650"/>
                  <wp:effectExtent l="0" t="0" r="0" b="0"/>
                  <wp:docPr id="96" name="Imagen 96" descr="https://1.bp.blogspot.com/-p4s5KFvT9K8/V3GMHo6a8hI/AAAAAAAAB-Q/ps3PySdoelMs-VPGJLBZugtSsudrHI07gCLcB/s640/CodeCogsEqn%2528141%2529.gif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5" descr="https://1.bp.blogspot.com/-p4s5KFvT9K8/V3GMHo6a8hI/AAAAAAAAB-Q/ps3PySdoelMs-VPGJLBZugtSsudrHI07gCLcB/s640/CodeCogsEqn%2528141%2529.gif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F672BC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pict>
                <v:rect id="_x0000_i1055" style="width:0;height:1.5pt" o:hrstd="t" o:hrnoshade="t" o:hr="t" fillcolor="black" stroked="f"/>
              </w:pict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6. </w:t>
            </w:r>
            <w:r w:rsidRPr="001B2E69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LIMITE DE UN COCIENTE DE FUNCIONES:</w:t>
            </w:r>
          </w:p>
          <w:p w:rsidR="001B2E69" w:rsidRPr="001B2E69" w:rsidRDefault="00F672BC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pict>
                <v:rect id="_x0000_i1056" style="width:0;height:1.5pt" o:hrstd="t" o:hrnoshade="t" o:hr="t" fillcolor="black" stroked="f"/>
              </w:pict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El límite cuando x → a; de un cociente de funciones [f(x) ÷ g(x)] es igual la cociente de los límites de cada función, simbólicamente;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3505200" cy="238125"/>
                  <wp:effectExtent l="0" t="0" r="0" b="9525"/>
                  <wp:docPr id="95" name="Imagen 95" descr="https://1.bp.blogspot.com/-dfnipaVgxgU/V3GEsHExU3I/AAAAAAAAB84/bGpoVmeMiYs0syBHEllm8v7BJqHFao8uQCLcB/s640/CodeCogsEqn%2528136%2529.gif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8" descr="https://1.bp.blogspot.com/-dfnipaVgxgU/V3GEsHExU3I/AAAAAAAAB84/bGpoVmeMiYs0syBHEllm8v7BJqHFao8uQCLcB/s640/CodeCogsEqn%2528136%2529.gif">
                            <a:hlinkClick r:id="rId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  <w:r w:rsidRPr="001B2E69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EJEMPLO: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t>: Si f(x) = x + 1 y g(x) = x - 1, El límite cuando x → 2; de f(x) ÷ g(x) = (x + 1) ÷ (x- 1) es:</w:t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2124075" cy="409575"/>
                  <wp:effectExtent l="0" t="0" r="9525" b="9525"/>
                  <wp:docPr id="94" name="Imagen 94" descr="https://2.bp.blogspot.com/-ez4y4oHT6w0/V3GVCvfNl_I/AAAAAAAAB_E/_5TI5zzNOYkM83cualEhRVwtlpUjLhECgCLcB/s640/CodeCogsEqn%2528142%2529.gif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9" descr="https://2.bp.blogspot.com/-ez4y4oHT6w0/V3GVCvfNl_I/AAAAAAAAB_E/_5TI5zzNOYkM83cualEhRVwtlpUjLhECgCLcB/s640/CodeCogsEqn%2528142%2529.gif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1457325" cy="390525"/>
                  <wp:effectExtent l="0" t="0" r="9525" b="9525"/>
                  <wp:docPr id="93" name="Imagen 93" descr="https://4.bp.blogspot.com/-njvXAnbBcGU/V3GVxbmyf-I/AAAAAAAAB_M/y1TEfqibUPE5qHsSdBMaMu__EW_goEZ8gCLcB/s640/CodeCogsEqn%2528143%2529.gif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0" descr="https://4.bp.blogspot.com/-njvXAnbBcGU/V3GVxbmyf-I/AAAAAAAAB_M/y1TEfqibUPE5qHsSdBMaMu__EW_goEZ8gCLcB/s640/CodeCogsEqn%2528143%2529.gif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1438275" cy="390525"/>
                  <wp:effectExtent l="0" t="0" r="9525" b="9525"/>
                  <wp:docPr id="92" name="Imagen 92" descr="https://4.bp.blogspot.com/-r0qQSn8PfKM/V3GWHfjiogI/AAAAAAAAB_Y/I5A7VVnGy4QT9274wT6D4vq32ZyE_-VvwCLcB/s640/CodeCogsEqn%2528144%2529.gif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1" descr="https://4.bp.blogspot.com/-r0qQSn8PfKM/V3GWHfjiogI/AAAAAAAAB_Y/I5A7VVnGy4QT9274wT6D4vq32ZyE_-VvwCLcB/s640/CodeCogsEqn%2528144%2529.gif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1066800" cy="361950"/>
                  <wp:effectExtent l="0" t="0" r="0" b="0"/>
                  <wp:docPr id="91" name="Imagen 91" descr="https://4.bp.blogspot.com/-3hsoh7jax3w/V3GWgDktXlI/AAAAAAAAB_o/-3V4yOUCcEoV8D4hw2nGe0iEg6i9mUPawCLcB/s640/CodeCogsEqn%2528145%2529.gif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2" descr="https://4.bp.blogspot.com/-3hsoh7jax3w/V3GWgDktXlI/AAAAAAAAB_o/-3V4yOUCcEoV8D4hw2nGe0iEg6i9mUPawCLcB/s640/CodeCogsEqn%2528145%2529.gif">
                            <a:hlinkClick r:id="rId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</w:p>
          <w:p w:rsidR="001B2E69" w:rsidRPr="001B2E69" w:rsidRDefault="001B2E69" w:rsidP="001B2E6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B2E69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1162050" cy="409575"/>
                  <wp:effectExtent l="0" t="0" r="0" b="9525"/>
                  <wp:docPr id="90" name="Imagen 90" descr="https://1.bp.blogspot.com/-gr0K-TnEPSM/V3GXBCyiMjI/AAAAAAAAB_0/Xb1eLZA2b7MWlYS4wQHf1AWumpjX7QtXwCLcB/s640/CodeCogsEqn%2528146%2529.gif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3" descr="https://1.bp.blogspot.com/-gr0K-TnEPSM/V3GXBCyiMjI/AAAAAAAAB_0/Xb1eLZA2b7MWlYS4wQHf1AWumpjX7QtXwCLcB/s640/CodeCogsEqn%2528146%2529.gif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E69" w:rsidRPr="002F266A" w:rsidRDefault="001B2E69" w:rsidP="00337F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4BD" w:rsidRPr="002F266A" w:rsidTr="000B3824">
        <w:trPr>
          <w:trHeight w:val="463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D964BD" w:rsidRPr="002F266A" w:rsidRDefault="00D964BD" w:rsidP="00D964BD">
            <w:pPr>
              <w:pStyle w:val="TableParagraph"/>
              <w:spacing w:before="7" w:line="242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TRANSFERENCIA</w:t>
            </w:r>
          </w:p>
        </w:tc>
      </w:tr>
      <w:tr w:rsidR="00D964BD" w:rsidRPr="002F266A" w:rsidTr="00D964BD">
        <w:trPr>
          <w:trHeight w:val="1703"/>
        </w:trPr>
        <w:tc>
          <w:tcPr>
            <w:tcW w:w="10259" w:type="dxa"/>
            <w:gridSpan w:val="5"/>
            <w:shd w:val="clear" w:color="auto" w:fill="auto"/>
            <w:vAlign w:val="center"/>
          </w:tcPr>
          <w:p w:rsidR="00046809" w:rsidRDefault="00553AEF" w:rsidP="00FC40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Calcula los siguientes limites utilizando la factorización de ser necesario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39"/>
            </w:tblGrid>
            <w:tr w:rsidR="001B2E69" w:rsidTr="001B2E69">
              <w:tc>
                <w:tcPr>
                  <w:tcW w:w="10239" w:type="dxa"/>
                </w:tcPr>
                <w:p w:rsidR="001B2E69" w:rsidRDefault="00F672BC" w:rsidP="001B2E69">
                  <w:pPr>
                    <w:rPr>
                      <w:rFonts w:ascii="Arial" w:hAnsi="Arial"/>
                    </w:rPr>
                  </w:pPr>
                  <w:r>
                    <w:rPr>
                      <w:rFonts w:asciiTheme="minorHAnsi" w:eastAsiaTheme="minorEastAsia" w:hAnsiTheme="minorHAnsi" w:cstheme="minorBidi"/>
                      <w:noProof/>
                      <w:lang w:val="es-CO" w:eastAsia="es-CO"/>
                    </w:rPr>
                    <w:object w:dxaOrig="1440" w:dyaOrig="1440">
                      <v:shape id="_x0000_s1093" type="#_x0000_t75" style="position:absolute;margin-left:0;margin-top:0;width:327.75pt;height:86.25pt;z-index:251672064;mso-position-horizontal-relative:text;mso-position-vertical-relative:text">
                        <v:imagedata r:id="rId106" o:title=""/>
                        <w10:wrap type="square"/>
                      </v:shape>
                      <o:OLEObject Type="Embed" ProgID="PBrush" ShapeID="_x0000_s1093" DrawAspect="Content" ObjectID="_1696369351" r:id="rId107"/>
                    </w:object>
                  </w:r>
                </w:p>
              </w:tc>
            </w:tr>
            <w:tr w:rsidR="001B2E69" w:rsidTr="001B2E69">
              <w:tc>
                <w:tcPr>
                  <w:tcW w:w="10239" w:type="dxa"/>
                </w:tcPr>
                <w:p w:rsidR="001B2E69" w:rsidRDefault="00F672BC" w:rsidP="001B2E69">
                  <w:pPr>
                    <w:rPr>
                      <w:rFonts w:ascii="Arial" w:hAnsi="Arial"/>
                    </w:rPr>
                  </w:pPr>
                  <w:r>
                    <w:rPr>
                      <w:rFonts w:asciiTheme="minorHAnsi" w:eastAsiaTheme="minorEastAsia" w:hAnsiTheme="minorHAnsi" w:cstheme="minorBidi"/>
                      <w:noProof/>
                      <w:lang w:val="es-CO" w:eastAsia="es-CO"/>
                    </w:rPr>
                    <w:lastRenderedPageBreak/>
                    <w:object w:dxaOrig="1440" w:dyaOrig="1440">
                      <v:shape id="_x0000_s1094" type="#_x0000_t75" style="position:absolute;margin-left:0;margin-top:0;width:339.75pt;height:154.5pt;z-index:251674112;mso-position-horizontal-relative:text;mso-position-vertical-relative:text">
                        <v:imagedata r:id="rId108" o:title=""/>
                        <w10:wrap type="square"/>
                      </v:shape>
                      <o:OLEObject Type="Embed" ProgID="PBrush" ShapeID="_x0000_s1094" DrawAspect="Content" ObjectID="_1696369352" r:id="rId109"/>
                    </w:object>
                  </w:r>
                </w:p>
              </w:tc>
            </w:tr>
            <w:tr w:rsidR="001B2E69" w:rsidTr="001B2E69">
              <w:tc>
                <w:tcPr>
                  <w:tcW w:w="10239" w:type="dxa"/>
                </w:tcPr>
                <w:p w:rsidR="001B2E69" w:rsidRPr="001B2E69" w:rsidRDefault="00F672BC" w:rsidP="001B2E69">
                  <w:pPr>
                    <w:rPr>
                      <w:rFonts w:asciiTheme="minorHAnsi" w:eastAsiaTheme="minorEastAsia" w:hAnsiTheme="minorHAnsi" w:cstheme="minorBidi"/>
                      <w:noProof/>
                      <w:lang w:val="es-CO" w:eastAsia="es-CO"/>
                    </w:rPr>
                  </w:pPr>
                  <w:r>
                    <w:rPr>
                      <w:rFonts w:asciiTheme="minorHAnsi" w:eastAsiaTheme="minorEastAsia" w:hAnsiTheme="minorHAnsi" w:cstheme="minorBidi"/>
                      <w:noProof/>
                      <w:lang w:val="es-CO" w:eastAsia="es-CO"/>
                    </w:rPr>
                    <w:object w:dxaOrig="1440" w:dyaOrig="1440">
                      <v:shape id="_x0000_s1096" type="#_x0000_t75" style="position:absolute;margin-left:.75pt;margin-top:13.5pt;width:382.5pt;height:95.25pt;z-index:251676160;mso-position-horizontal-relative:text;mso-position-vertical-relative:text">
                        <v:imagedata r:id="rId110" o:title=""/>
                        <w10:wrap type="square"/>
                      </v:shape>
                      <o:OLEObject Type="Embed" ProgID="PBrush" ShapeID="_x0000_s1096" DrawAspect="Content" ObjectID="_1696369353" r:id="rId111"/>
                    </w:object>
                  </w:r>
                </w:p>
              </w:tc>
            </w:tr>
          </w:tbl>
          <w:p w:rsidR="001B2E69" w:rsidRDefault="001B2E69" w:rsidP="001B2E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</w:t>
            </w:r>
          </w:p>
          <w:p w:rsidR="00553AEF" w:rsidRDefault="00F672BC" w:rsidP="001B2E69">
            <w:r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object w:dxaOrig="1440" w:dyaOrig="1440">
                <v:shape id="_x0000_s1097" type="#_x0000_t75" style="position:absolute;margin-left:24pt;margin-top:52.2pt;width:371.25pt;height:235.5pt;z-index:251678208;mso-position-horizontal-relative:text;mso-position-vertical-relative:text">
                  <v:imagedata r:id="rId112" o:title=""/>
                  <w10:wrap type="square"/>
                </v:shape>
                <o:OLEObject Type="Embed" ProgID="PBrush" ShapeID="_x0000_s1097" DrawAspect="Content" ObjectID="_1696369354" r:id="rId113"/>
              </w:object>
            </w:r>
            <w:r w:rsidR="001B2E69">
              <w:t>Para la función f que se grafica en la figura 11 y 12 determine el límite que se indica o el valor de la función, o establezca que el límite o el valor de la función no existe</w:t>
            </w:r>
          </w:p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Default="0032316A" w:rsidP="001B2E69"/>
          <w:p w:rsidR="0032316A" w:rsidRPr="00FC4013" w:rsidRDefault="00F672BC" w:rsidP="001B2E69">
            <w:pPr>
              <w:rPr>
                <w:rFonts w:ascii="Arial" w:hAnsi="Arial"/>
              </w:rPr>
            </w:pPr>
            <w:r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object w:dxaOrig="1440" w:dyaOrig="1440">
                <v:shape id="_x0000_s1098" type="#_x0000_t75" style="position:absolute;margin-left:0;margin-top:0;width:429.75pt;height:126pt;z-index:251680256;mso-position-horizontal-relative:text;mso-position-vertical-relative:text">
                  <v:imagedata r:id="rId114" o:title=""/>
                  <w10:wrap type="square"/>
                </v:shape>
                <o:OLEObject Type="Embed" ProgID="PBrush" ShapeID="_x0000_s1098" DrawAspect="Content" ObjectID="_1696369355" r:id="rId115"/>
              </w:object>
            </w:r>
          </w:p>
        </w:tc>
      </w:tr>
      <w:tr w:rsidR="00890BF1" w:rsidRPr="002F266A" w:rsidTr="000B3824">
        <w:trPr>
          <w:trHeight w:val="422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560F80" w:rsidRPr="002F266A" w:rsidRDefault="00890BF1" w:rsidP="00560F80">
            <w:pPr>
              <w:pStyle w:val="TableParagraph"/>
              <w:spacing w:before="7" w:line="242" w:lineRule="exac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266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AUTOEVALUACIÓN</w:t>
            </w:r>
          </w:p>
        </w:tc>
      </w:tr>
      <w:tr w:rsidR="00890BF1" w:rsidRPr="002F266A" w:rsidTr="00D964BD">
        <w:trPr>
          <w:trHeight w:val="1703"/>
        </w:trPr>
        <w:tc>
          <w:tcPr>
            <w:tcW w:w="10259" w:type="dxa"/>
            <w:gridSpan w:val="5"/>
            <w:shd w:val="clear" w:color="auto" w:fill="auto"/>
            <w:vAlign w:val="center"/>
          </w:tcPr>
          <w:p w:rsidR="00890BF1" w:rsidRPr="002F266A" w:rsidRDefault="00890BF1" w:rsidP="00890BF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890BF1" w:rsidRPr="002F266A" w:rsidRDefault="00890BF1" w:rsidP="00890BF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sz w:val="20"/>
                <w:szCs w:val="20"/>
              </w:rPr>
              <w:t>¿Qué aprendizajes construiste?</w:t>
            </w:r>
          </w:p>
          <w:p w:rsidR="00890BF1" w:rsidRPr="002F266A" w:rsidRDefault="00890BF1" w:rsidP="00890BF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sz w:val="20"/>
                <w:szCs w:val="20"/>
              </w:rPr>
              <w:t>Lo qué aprendiste, ¿te sirve para la vida? ¿Si/no; por qué?</w:t>
            </w:r>
          </w:p>
          <w:p w:rsidR="00890BF1" w:rsidRPr="002F266A" w:rsidRDefault="00890BF1" w:rsidP="00890BF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sz w:val="20"/>
                <w:szCs w:val="20"/>
              </w:rPr>
              <w:t>¿Qué dificultades tuviste? ¿Por qué?</w:t>
            </w:r>
          </w:p>
          <w:p w:rsidR="00890BF1" w:rsidRPr="002F266A" w:rsidRDefault="00890BF1" w:rsidP="00890BF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sz w:val="20"/>
                <w:szCs w:val="20"/>
              </w:rPr>
              <w:t>¿Cómo resolviste las dificultades?</w:t>
            </w:r>
          </w:p>
          <w:p w:rsidR="00890BF1" w:rsidRPr="002F266A" w:rsidRDefault="00890BF1" w:rsidP="00890BF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sz w:val="20"/>
                <w:szCs w:val="20"/>
              </w:rPr>
              <w:t>Si no las resolviste ¿Por qué no lo hiciste?</w:t>
            </w:r>
          </w:p>
          <w:p w:rsidR="00890BF1" w:rsidRPr="002F266A" w:rsidRDefault="00890BF1" w:rsidP="00890BF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sz w:val="20"/>
                <w:szCs w:val="20"/>
              </w:rPr>
              <w:t>¿Cómo te sentiste en el desarrollo de las actividades? ¿Por qué?</w:t>
            </w:r>
          </w:p>
          <w:p w:rsidR="00890BF1" w:rsidRPr="002F266A" w:rsidRDefault="00890BF1" w:rsidP="00890BF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06F" w:rsidRPr="002F266A" w:rsidTr="000B3824">
        <w:trPr>
          <w:trHeight w:val="1040"/>
        </w:trPr>
        <w:tc>
          <w:tcPr>
            <w:tcW w:w="2263" w:type="dxa"/>
            <w:shd w:val="clear" w:color="auto" w:fill="E7E6E6"/>
            <w:vAlign w:val="center"/>
          </w:tcPr>
          <w:p w:rsidR="0002106F" w:rsidRPr="002F266A" w:rsidRDefault="0002106F" w:rsidP="0077779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F266A">
              <w:rPr>
                <w:rFonts w:ascii="Arial" w:hAnsi="Arial" w:cs="Arial"/>
                <w:b/>
                <w:sz w:val="20"/>
                <w:szCs w:val="20"/>
              </w:rPr>
              <w:lastRenderedPageBreak/>
              <w:t>RECURSOS</w:t>
            </w:r>
          </w:p>
        </w:tc>
        <w:tc>
          <w:tcPr>
            <w:tcW w:w="7996" w:type="dxa"/>
            <w:gridSpan w:val="4"/>
            <w:shd w:val="clear" w:color="auto" w:fill="auto"/>
            <w:vAlign w:val="center"/>
          </w:tcPr>
          <w:p w:rsidR="00046809" w:rsidRPr="002F266A" w:rsidRDefault="00046809" w:rsidP="00487FDA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108" w:right="96"/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sz w:val="20"/>
                <w:szCs w:val="20"/>
              </w:rPr>
              <w:t>COLOMBIAPRENDE</w:t>
            </w:r>
          </w:p>
          <w:p w:rsidR="00046809" w:rsidRPr="002F266A" w:rsidRDefault="00046809" w:rsidP="00487FDA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108" w:right="96"/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sz w:val="20"/>
                <w:szCs w:val="20"/>
              </w:rPr>
              <w:t>CLASSROOM</w:t>
            </w:r>
          </w:p>
          <w:p w:rsidR="00046809" w:rsidRPr="002F266A" w:rsidRDefault="00046809" w:rsidP="00487FDA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108" w:right="96"/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sz w:val="20"/>
                <w:szCs w:val="20"/>
              </w:rPr>
              <w:t>VIDEOS DE YOUTUBE</w:t>
            </w:r>
          </w:p>
          <w:p w:rsidR="0054018D" w:rsidRDefault="00F672BC" w:rsidP="00487FDA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108" w:right="96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487122" w:rsidRPr="00F71A6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https://www.sectormatematica.cl/media/NM4/NM4_estadistica_5.doc</w:t>
              </w:r>
            </w:hyperlink>
          </w:p>
          <w:p w:rsidR="00487122" w:rsidRDefault="00487122" w:rsidP="00487FDA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108"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correo electrónico : </w:t>
            </w:r>
            <w:hyperlink r:id="rId117" w:history="1">
              <w:r w:rsidRPr="00F71A6A">
                <w:rPr>
                  <w:rStyle w:val="Hipervnculo"/>
                  <w:rFonts w:ascii="Arial" w:hAnsi="Arial" w:cs="Arial"/>
                  <w:sz w:val="20"/>
                  <w:szCs w:val="20"/>
                </w:rPr>
                <w:t>daniel.urazan@ierepublicadehonduras.edu.co</w:t>
              </w:r>
            </w:hyperlink>
          </w:p>
          <w:p w:rsidR="000B3824" w:rsidRPr="002F266A" w:rsidRDefault="00E83717" w:rsidP="00487FDA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108" w:right="96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WHATSAPP 3158963635</w:t>
            </w:r>
          </w:p>
          <w:p w:rsidR="000B3824" w:rsidRPr="002F266A" w:rsidRDefault="000B3824" w:rsidP="00487FDA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108" w:right="96"/>
              <w:rPr>
                <w:rFonts w:ascii="Arial" w:hAnsi="Arial" w:cs="Arial"/>
                <w:sz w:val="20"/>
                <w:szCs w:val="20"/>
              </w:rPr>
            </w:pPr>
          </w:p>
          <w:p w:rsidR="002118ED" w:rsidRPr="002F266A" w:rsidRDefault="002118ED" w:rsidP="002118ED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0" w:right="96"/>
              <w:rPr>
                <w:rFonts w:ascii="Arial" w:hAnsi="Arial" w:cs="Arial"/>
                <w:sz w:val="20"/>
                <w:szCs w:val="20"/>
              </w:rPr>
            </w:pPr>
          </w:p>
          <w:p w:rsidR="000B3824" w:rsidRPr="002F266A" w:rsidRDefault="000B3824" w:rsidP="000B3824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0" w:right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152" w:rsidRPr="002F266A" w:rsidTr="000B3824">
        <w:trPr>
          <w:trHeight w:val="785"/>
        </w:trPr>
        <w:tc>
          <w:tcPr>
            <w:tcW w:w="2263" w:type="dxa"/>
            <w:shd w:val="clear" w:color="auto" w:fill="E7E6E6"/>
            <w:vAlign w:val="center"/>
          </w:tcPr>
          <w:p w:rsidR="009D1152" w:rsidRPr="002F266A" w:rsidRDefault="001D6A08" w:rsidP="00D755C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F266A">
              <w:rPr>
                <w:rFonts w:ascii="Arial" w:hAnsi="Arial" w:cs="Arial"/>
                <w:b/>
                <w:sz w:val="20"/>
                <w:szCs w:val="20"/>
              </w:rPr>
              <w:t>FECHA Y HORA DE DEVOLUCIÓN</w:t>
            </w:r>
          </w:p>
        </w:tc>
        <w:tc>
          <w:tcPr>
            <w:tcW w:w="7996" w:type="dxa"/>
            <w:gridSpan w:val="4"/>
            <w:shd w:val="clear" w:color="auto" w:fill="auto"/>
            <w:vAlign w:val="center"/>
          </w:tcPr>
          <w:p w:rsidR="009D1152" w:rsidRPr="002F266A" w:rsidRDefault="00CA4EC0" w:rsidP="00487FDA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108" w:right="96"/>
              <w:rPr>
                <w:rFonts w:ascii="Arial" w:hAnsi="Arial" w:cs="Arial"/>
                <w:sz w:val="20"/>
                <w:szCs w:val="20"/>
              </w:rPr>
            </w:pPr>
            <w:r w:rsidRPr="002F266A">
              <w:rPr>
                <w:rFonts w:ascii="Arial" w:hAnsi="Arial" w:cs="Arial"/>
                <w:sz w:val="20"/>
                <w:szCs w:val="20"/>
              </w:rPr>
              <w:t>De acuerdo a la programación institucional.</w:t>
            </w:r>
          </w:p>
        </w:tc>
      </w:tr>
    </w:tbl>
    <w:p w:rsidR="00603356" w:rsidRPr="002F266A" w:rsidRDefault="00603356">
      <w:pPr>
        <w:rPr>
          <w:rFonts w:ascii="Arial" w:hAnsi="Arial" w:cs="Arial"/>
          <w:sz w:val="20"/>
          <w:szCs w:val="20"/>
        </w:rPr>
      </w:pPr>
    </w:p>
    <w:sectPr w:rsidR="00603356" w:rsidRPr="002F266A" w:rsidSect="002118ED">
      <w:footerReference w:type="default" r:id="rId118"/>
      <w:pgSz w:w="12242" w:h="20163" w:code="5"/>
      <w:pgMar w:top="1134" w:right="851" w:bottom="2268" w:left="85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BC" w:rsidRDefault="00F672BC" w:rsidP="00777795">
      <w:r>
        <w:separator/>
      </w:r>
    </w:p>
  </w:endnote>
  <w:endnote w:type="continuationSeparator" w:id="0">
    <w:p w:rsidR="00F672BC" w:rsidRDefault="00F672BC" w:rsidP="0077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8ED" w:rsidRDefault="002118ED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8129DB">
      <w:rPr>
        <w:noProof/>
      </w:rPr>
      <w:t>6</w:t>
    </w:r>
    <w:r>
      <w:fldChar w:fldCharType="end"/>
    </w:r>
  </w:p>
  <w:p w:rsidR="00777795" w:rsidRPr="00777795" w:rsidRDefault="00777795" w:rsidP="00777795">
    <w:pPr>
      <w:spacing w:before="221"/>
      <w:ind w:left="3141" w:right="1324" w:hanging="1695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BC" w:rsidRDefault="00F672BC" w:rsidP="00777795">
      <w:r>
        <w:separator/>
      </w:r>
    </w:p>
  </w:footnote>
  <w:footnote w:type="continuationSeparator" w:id="0">
    <w:p w:rsidR="00F672BC" w:rsidRDefault="00F672BC" w:rsidP="00777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F01"/>
    <w:multiLevelType w:val="hybridMultilevel"/>
    <w:tmpl w:val="9D0E9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505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0AA6CD6"/>
    <w:multiLevelType w:val="hybridMultilevel"/>
    <w:tmpl w:val="54861B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109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AB027C"/>
    <w:multiLevelType w:val="hybridMultilevel"/>
    <w:tmpl w:val="20A4BC9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62B7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B216DC1"/>
    <w:multiLevelType w:val="hybridMultilevel"/>
    <w:tmpl w:val="C73E0F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85F97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BA050E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D9E5094"/>
    <w:multiLevelType w:val="multilevel"/>
    <w:tmpl w:val="FA92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44D2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6161581"/>
    <w:multiLevelType w:val="singleLevel"/>
    <w:tmpl w:val="7F38F1B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39F12061"/>
    <w:multiLevelType w:val="multilevel"/>
    <w:tmpl w:val="C372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2140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D5C2E0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E5C06B8"/>
    <w:multiLevelType w:val="multilevel"/>
    <w:tmpl w:val="F11A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A276B5"/>
    <w:multiLevelType w:val="hybridMultilevel"/>
    <w:tmpl w:val="B4A46924"/>
    <w:lvl w:ilvl="0" w:tplc="FFFFFFFF">
      <w:start w:val="41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437D4679"/>
    <w:multiLevelType w:val="hybridMultilevel"/>
    <w:tmpl w:val="B560A08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57E00"/>
    <w:multiLevelType w:val="hybridMultilevel"/>
    <w:tmpl w:val="56D0D5C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B118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D60670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A8C5C8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ED353DE"/>
    <w:multiLevelType w:val="multilevel"/>
    <w:tmpl w:val="D51410E8"/>
    <w:lvl w:ilvl="0">
      <w:start w:val="1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6F0F51B0"/>
    <w:multiLevelType w:val="hybridMultilevel"/>
    <w:tmpl w:val="6FBCEB48"/>
    <w:lvl w:ilvl="0" w:tplc="008A2D34">
      <w:start w:val="3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35D8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E153793"/>
    <w:multiLevelType w:val="hybridMultilevel"/>
    <w:tmpl w:val="A35A6640"/>
    <w:lvl w:ilvl="0" w:tplc="B762A10C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E81AE6D6" w:tentative="1">
      <w:start w:val="1"/>
      <w:numFmt w:val="lowerLetter"/>
      <w:lvlText w:val="%2."/>
      <w:lvlJc w:val="left"/>
      <w:pPr>
        <w:ind w:left="1440" w:hanging="360"/>
      </w:pPr>
    </w:lvl>
    <w:lvl w:ilvl="2" w:tplc="26A29366" w:tentative="1">
      <w:start w:val="1"/>
      <w:numFmt w:val="lowerRoman"/>
      <w:lvlText w:val="%3."/>
      <w:lvlJc w:val="right"/>
      <w:pPr>
        <w:ind w:left="2160" w:hanging="180"/>
      </w:pPr>
    </w:lvl>
    <w:lvl w:ilvl="3" w:tplc="569CF5A6" w:tentative="1">
      <w:start w:val="1"/>
      <w:numFmt w:val="decimal"/>
      <w:lvlText w:val="%4."/>
      <w:lvlJc w:val="left"/>
      <w:pPr>
        <w:ind w:left="2880" w:hanging="360"/>
      </w:pPr>
    </w:lvl>
    <w:lvl w:ilvl="4" w:tplc="65C83506" w:tentative="1">
      <w:start w:val="1"/>
      <w:numFmt w:val="lowerLetter"/>
      <w:lvlText w:val="%5."/>
      <w:lvlJc w:val="left"/>
      <w:pPr>
        <w:ind w:left="3600" w:hanging="360"/>
      </w:pPr>
    </w:lvl>
    <w:lvl w:ilvl="5" w:tplc="7ACA3BA8" w:tentative="1">
      <w:start w:val="1"/>
      <w:numFmt w:val="lowerRoman"/>
      <w:lvlText w:val="%6."/>
      <w:lvlJc w:val="right"/>
      <w:pPr>
        <w:ind w:left="4320" w:hanging="180"/>
      </w:pPr>
    </w:lvl>
    <w:lvl w:ilvl="6" w:tplc="05EEC1CC" w:tentative="1">
      <w:start w:val="1"/>
      <w:numFmt w:val="decimal"/>
      <w:lvlText w:val="%7."/>
      <w:lvlJc w:val="left"/>
      <w:pPr>
        <w:ind w:left="5040" w:hanging="360"/>
      </w:pPr>
    </w:lvl>
    <w:lvl w:ilvl="7" w:tplc="46EC1896" w:tentative="1">
      <w:start w:val="1"/>
      <w:numFmt w:val="lowerLetter"/>
      <w:lvlText w:val="%8."/>
      <w:lvlJc w:val="left"/>
      <w:pPr>
        <w:ind w:left="5760" w:hanging="360"/>
      </w:pPr>
    </w:lvl>
    <w:lvl w:ilvl="8" w:tplc="7F08C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56D5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1"/>
  </w:num>
  <w:num w:numId="4">
    <w:abstractNumId w:val="22"/>
  </w:num>
  <w:num w:numId="5">
    <w:abstractNumId w:val="6"/>
  </w:num>
  <w:num w:numId="6">
    <w:abstractNumId w:val="26"/>
  </w:num>
  <w:num w:numId="7">
    <w:abstractNumId w:val="8"/>
  </w:num>
  <w:num w:numId="8">
    <w:abstractNumId w:val="20"/>
  </w:num>
  <w:num w:numId="9">
    <w:abstractNumId w:val="24"/>
  </w:num>
  <w:num w:numId="10">
    <w:abstractNumId w:val="13"/>
  </w:num>
  <w:num w:numId="11">
    <w:abstractNumId w:val="21"/>
  </w:num>
  <w:num w:numId="12">
    <w:abstractNumId w:val="7"/>
  </w:num>
  <w:num w:numId="13">
    <w:abstractNumId w:val="14"/>
  </w:num>
  <w:num w:numId="14">
    <w:abstractNumId w:val="23"/>
  </w:num>
  <w:num w:numId="15">
    <w:abstractNumId w:val="19"/>
  </w:num>
  <w:num w:numId="16">
    <w:abstractNumId w:val="5"/>
  </w:num>
  <w:num w:numId="17">
    <w:abstractNumId w:val="10"/>
  </w:num>
  <w:num w:numId="18">
    <w:abstractNumId w:val="3"/>
  </w:num>
  <w:num w:numId="19">
    <w:abstractNumId w:val="1"/>
  </w:num>
  <w:num w:numId="20">
    <w:abstractNumId w:val="0"/>
  </w:num>
  <w:num w:numId="21">
    <w:abstractNumId w:val="18"/>
  </w:num>
  <w:num w:numId="22">
    <w:abstractNumId w:val="4"/>
  </w:num>
  <w:num w:numId="23">
    <w:abstractNumId w:val="16"/>
  </w:num>
  <w:num w:numId="24">
    <w:abstractNumId w:val="17"/>
  </w:num>
  <w:num w:numId="25">
    <w:abstractNumId w:val="9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56"/>
    <w:rsid w:val="00020640"/>
    <w:rsid w:val="0002106F"/>
    <w:rsid w:val="00046809"/>
    <w:rsid w:val="00047B0E"/>
    <w:rsid w:val="00057B81"/>
    <w:rsid w:val="000A6C29"/>
    <w:rsid w:val="000B3824"/>
    <w:rsid w:val="000B68E8"/>
    <w:rsid w:val="000B6FBF"/>
    <w:rsid w:val="00124FBC"/>
    <w:rsid w:val="00194A82"/>
    <w:rsid w:val="001965D6"/>
    <w:rsid w:val="001B2E69"/>
    <w:rsid w:val="001D6A08"/>
    <w:rsid w:val="002118ED"/>
    <w:rsid w:val="002A5B59"/>
    <w:rsid w:val="002F266A"/>
    <w:rsid w:val="0031354F"/>
    <w:rsid w:val="0032316A"/>
    <w:rsid w:val="00337FB3"/>
    <w:rsid w:val="003634A2"/>
    <w:rsid w:val="00386B3B"/>
    <w:rsid w:val="003A3F34"/>
    <w:rsid w:val="004407E9"/>
    <w:rsid w:val="00487122"/>
    <w:rsid w:val="00487FDA"/>
    <w:rsid w:val="004B5517"/>
    <w:rsid w:val="00520730"/>
    <w:rsid w:val="0054018D"/>
    <w:rsid w:val="00541DA6"/>
    <w:rsid w:val="00553AEF"/>
    <w:rsid w:val="00560F80"/>
    <w:rsid w:val="00565E02"/>
    <w:rsid w:val="005A0422"/>
    <w:rsid w:val="005A70F3"/>
    <w:rsid w:val="005D3CC4"/>
    <w:rsid w:val="005E03A5"/>
    <w:rsid w:val="00603356"/>
    <w:rsid w:val="006C6B76"/>
    <w:rsid w:val="00712195"/>
    <w:rsid w:val="00777795"/>
    <w:rsid w:val="00785F03"/>
    <w:rsid w:val="007A42CC"/>
    <w:rsid w:val="007B2D85"/>
    <w:rsid w:val="008129DB"/>
    <w:rsid w:val="008230DB"/>
    <w:rsid w:val="00841585"/>
    <w:rsid w:val="00843E46"/>
    <w:rsid w:val="00854001"/>
    <w:rsid w:val="00890BF1"/>
    <w:rsid w:val="00915E25"/>
    <w:rsid w:val="00926E8A"/>
    <w:rsid w:val="00961554"/>
    <w:rsid w:val="00987954"/>
    <w:rsid w:val="00993A01"/>
    <w:rsid w:val="009D1152"/>
    <w:rsid w:val="009F63C3"/>
    <w:rsid w:val="00AB2F80"/>
    <w:rsid w:val="00AD7B0F"/>
    <w:rsid w:val="00AF015B"/>
    <w:rsid w:val="00B14921"/>
    <w:rsid w:val="00B66757"/>
    <w:rsid w:val="00BC12FA"/>
    <w:rsid w:val="00BE4D83"/>
    <w:rsid w:val="00C215DF"/>
    <w:rsid w:val="00C51405"/>
    <w:rsid w:val="00C87715"/>
    <w:rsid w:val="00C97176"/>
    <w:rsid w:val="00CA4EC0"/>
    <w:rsid w:val="00CB3D19"/>
    <w:rsid w:val="00CB42C0"/>
    <w:rsid w:val="00CB6EE2"/>
    <w:rsid w:val="00D05B04"/>
    <w:rsid w:val="00D67DE0"/>
    <w:rsid w:val="00D755CA"/>
    <w:rsid w:val="00D912EF"/>
    <w:rsid w:val="00D964BD"/>
    <w:rsid w:val="00DA5F27"/>
    <w:rsid w:val="00E132E7"/>
    <w:rsid w:val="00E142A4"/>
    <w:rsid w:val="00E14CA0"/>
    <w:rsid w:val="00E714DF"/>
    <w:rsid w:val="00E83717"/>
    <w:rsid w:val="00F10222"/>
    <w:rsid w:val="00F672BC"/>
    <w:rsid w:val="00F74EA9"/>
    <w:rsid w:val="00FB73BF"/>
    <w:rsid w:val="00FC0A7E"/>
    <w:rsid w:val="00FC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,"/>
  <w14:docId w14:val="7DF1F8E6"/>
  <w15:chartTrackingRefBased/>
  <w15:docId w15:val="{C5F20DC4-A6F4-47FA-AA25-7DC40A42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335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124FBC"/>
    <w:pPr>
      <w:keepNext/>
      <w:widowControl/>
      <w:autoSpaceDE/>
      <w:autoSpaceDN/>
      <w:ind w:left="705"/>
      <w:jc w:val="both"/>
      <w:outlineLvl w:val="0"/>
    </w:pPr>
    <w:rPr>
      <w:rFonts w:ascii="Arial" w:eastAsia="Times New Roman" w:hAnsi="Arial" w:cs="Times New Roman"/>
      <w:b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33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3356"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33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03356"/>
    <w:rPr>
      <w:rFonts w:ascii="Tahoma" w:eastAsia="Verdana" w:hAnsi="Tahoma" w:cs="Tahoma"/>
      <w:sz w:val="16"/>
      <w:szCs w:val="16"/>
      <w:lang w:val="es-ES"/>
    </w:rPr>
  </w:style>
  <w:style w:type="paragraph" w:styleId="Ttulo">
    <w:name w:val="Title"/>
    <w:basedOn w:val="Normal"/>
    <w:link w:val="TtuloCar1"/>
    <w:qFormat/>
    <w:rsid w:val="00603356"/>
    <w:pPr>
      <w:widowControl/>
      <w:autoSpaceDE/>
      <w:autoSpaceDN/>
      <w:jc w:val="center"/>
    </w:pPr>
    <w:rPr>
      <w:rFonts w:ascii="Calibri" w:eastAsia="Calibri" w:hAnsi="Calibri" w:cs="Times New Roman"/>
      <w:b/>
      <w:bCs/>
      <w:sz w:val="28"/>
      <w:szCs w:val="28"/>
      <w:lang w:val="es-ES_tradnl" w:eastAsia="es-ES"/>
    </w:rPr>
  </w:style>
  <w:style w:type="character" w:customStyle="1" w:styleId="TtuloCar">
    <w:name w:val="Título Car"/>
    <w:rsid w:val="0060335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character" w:customStyle="1" w:styleId="TtuloCar1">
    <w:name w:val="Título Car1"/>
    <w:link w:val="Ttulo"/>
    <w:locked/>
    <w:rsid w:val="00603356"/>
    <w:rPr>
      <w:rFonts w:ascii="Calibri" w:eastAsia="Calibri" w:hAnsi="Calibri" w:cs="Times New Roman"/>
      <w:b/>
      <w:bCs/>
      <w:sz w:val="28"/>
      <w:szCs w:val="28"/>
      <w:lang w:val="es-ES_tradnl" w:eastAsia="es-ES"/>
    </w:rPr>
  </w:style>
  <w:style w:type="table" w:styleId="Tablaconcuadrcula">
    <w:name w:val="Table Grid"/>
    <w:basedOn w:val="Tablanormal"/>
    <w:uiPriority w:val="39"/>
    <w:rsid w:val="00CB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777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77795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777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77795"/>
    <w:rPr>
      <w:rFonts w:ascii="Verdana" w:eastAsia="Verdana" w:hAnsi="Verdana" w:cs="Verdana"/>
      <w:lang w:val="es-ES"/>
    </w:rPr>
  </w:style>
  <w:style w:type="character" w:styleId="Textoennegrita">
    <w:name w:val="Strong"/>
    <w:basedOn w:val="Fuentedeprrafopredeter"/>
    <w:uiPriority w:val="22"/>
    <w:qFormat/>
    <w:rsid w:val="000B6FBF"/>
    <w:rPr>
      <w:b/>
      <w:bCs/>
    </w:rPr>
  </w:style>
  <w:style w:type="paragraph" w:customStyle="1" w:styleId="actividades2gir">
    <w:name w:val="actividades_2_g_ir"/>
    <w:basedOn w:val="Normal"/>
    <w:rsid w:val="00560F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actividades2v">
    <w:name w:val="actividades_2_v"/>
    <w:basedOn w:val="Normal"/>
    <w:rsid w:val="00560F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FC0A7E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Times New Roman"/>
      <w:lang w:val="es-CO"/>
    </w:rPr>
  </w:style>
  <w:style w:type="paragraph" w:styleId="Textoindependiente">
    <w:name w:val="Body Text"/>
    <w:basedOn w:val="Normal"/>
    <w:link w:val="TextoindependienteCar"/>
    <w:semiHidden/>
    <w:rsid w:val="00BC12FA"/>
    <w:pPr>
      <w:widowControl/>
      <w:autoSpaceDE/>
      <w:autoSpaceDN/>
      <w:jc w:val="both"/>
    </w:pPr>
    <w:rPr>
      <w:rFonts w:ascii="Arial" w:eastAsia="Times New Roman" w:hAnsi="Arial" w:cs="Times New Roman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C12FA"/>
    <w:rPr>
      <w:rFonts w:ascii="Arial" w:eastAsia="Times New Roman" w:hAnsi="Arial"/>
      <w:sz w:val="22"/>
      <w:lang w:val="es-AR" w:eastAsia="es-ES"/>
    </w:rPr>
  </w:style>
  <w:style w:type="character" w:styleId="Hipervnculo">
    <w:name w:val="Hyperlink"/>
    <w:basedOn w:val="Fuentedeprrafopredeter"/>
    <w:uiPriority w:val="99"/>
    <w:unhideWhenUsed/>
    <w:rsid w:val="0084158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15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1Car">
    <w:name w:val="Título 1 Car"/>
    <w:basedOn w:val="Fuentedeprrafopredeter"/>
    <w:link w:val="Ttulo1"/>
    <w:rsid w:val="00124FBC"/>
    <w:rPr>
      <w:rFonts w:ascii="Arial" w:eastAsia="Times New Roman" w:hAnsi="Arial"/>
      <w:b/>
      <w:sz w:val="22"/>
      <w:lang w:val="es-AR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F015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F015B"/>
    <w:rPr>
      <w:rFonts w:ascii="Verdana" w:eastAsia="Verdana" w:hAnsi="Verdana" w:cs="Verdan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hyperlink" Target="mailto:daniel.urazan@ierepublicadehonduras.edu.co" TargetMode="External"/><Relationship Id="rId21" Type="http://schemas.openxmlformats.org/officeDocument/2006/relationships/image" Target="media/image8.png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8.gif"/><Relationship Id="rId68" Type="http://schemas.openxmlformats.org/officeDocument/2006/relationships/hyperlink" Target="https://2.bp.blogspot.com/-z-WrzyOY5qI/V3F5UXSxYNI/AAAAAAAAB54/5MULMjlgqCAAEfdqbPWgBMSnQmRcxzBDwCLcB/s1600/CodeCogsEqn(127).gif" TargetMode="External"/><Relationship Id="rId84" Type="http://schemas.openxmlformats.org/officeDocument/2006/relationships/hyperlink" Target="https://2.bp.blogspot.com/-8iCD-AnlJ4U/V3GKXhl8hzI/AAAAAAAAB9c/OdF7G9lgcLEGG_mLSvaesY8cUhVu9g95gCLcB/s1600/CodeCogsEqn(137).gif" TargetMode="External"/><Relationship Id="rId89" Type="http://schemas.openxmlformats.org/officeDocument/2006/relationships/image" Target="media/image41.gif"/><Relationship Id="rId112" Type="http://schemas.openxmlformats.org/officeDocument/2006/relationships/image" Target="media/image53.png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2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3.gif"/><Relationship Id="rId58" Type="http://schemas.openxmlformats.org/officeDocument/2006/relationships/hyperlink" Target="https://1.bp.blogspot.com/-LA3lCyS0-gE/V3E7wIS6FVI/AAAAAAAAByU/5oSAbht0k44Cwy85_a7MGJ3TQERGwqDDgCLcB/s1600/CodeCogsEqn(104).gif" TargetMode="External"/><Relationship Id="rId74" Type="http://schemas.openxmlformats.org/officeDocument/2006/relationships/hyperlink" Target="https://2.bp.blogspot.com/-yWqGZLTmtv4/V3F9vjFnWBI/AAAAAAAAB7Q/wpunpo8x51Esxt3md0lmY9LqQWbHj-pmgCLcB/s1600/CodeCogsEqn(131).gif" TargetMode="External"/><Relationship Id="rId79" Type="http://schemas.openxmlformats.org/officeDocument/2006/relationships/image" Target="media/image36.gif"/><Relationship Id="rId102" Type="http://schemas.openxmlformats.org/officeDocument/2006/relationships/hyperlink" Target="https://4.bp.blogspot.com/-3hsoh7jax3w/V3GWgDktXlI/AAAAAAAAB_o/-3V4yOUCcEoV8D4hw2nGe0iEg6i9mUPawCLcB/s1600/CodeCogsEqn(145).gi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2.bp.blogspot.com/-9_1Z98uP2NM/V3GLvjdJExI/AAAAAAAAB-A/gZ1IrTd4lnkoWToGPgwIrxkY8vdWPmKnACLcB/s1600/CodeCogsEqn(140).gif" TargetMode="External"/><Relationship Id="rId95" Type="http://schemas.openxmlformats.org/officeDocument/2006/relationships/image" Target="media/image44.gi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1.png"/><Relationship Id="rId64" Type="http://schemas.openxmlformats.org/officeDocument/2006/relationships/hyperlink" Target="https://1.bp.blogspot.com/-PbsrebFLFSM/V3F3pz6NkCI/AAAAAAAAB5I/eajmFDz1fLQ5mZhl8uaSaLF-u2wOvpI_wCLcB/s1600/CodeCogsEqn(125).gif" TargetMode="External"/><Relationship Id="rId69" Type="http://schemas.openxmlformats.org/officeDocument/2006/relationships/image" Target="media/image31.gif"/><Relationship Id="rId113" Type="http://schemas.openxmlformats.org/officeDocument/2006/relationships/oleObject" Target="embeddings/oleObject25.bin"/><Relationship Id="rId118" Type="http://schemas.openxmlformats.org/officeDocument/2006/relationships/footer" Target="footer1.xml"/><Relationship Id="rId80" Type="http://schemas.openxmlformats.org/officeDocument/2006/relationships/hyperlink" Target="https://2.bp.blogspot.com/-fVJkjIDkGCU/V3F_NZTbi9I/AAAAAAAAB78/Zd5FQJ9Cz1EuhLiaFwCLZRhTNjyFXxOhQCLcB/s1600/CodeCogsEqn(134).gif" TargetMode="External"/><Relationship Id="rId85" Type="http://schemas.openxmlformats.org/officeDocument/2006/relationships/image" Target="media/image39.gif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png"/><Relationship Id="rId38" Type="http://schemas.openxmlformats.org/officeDocument/2006/relationships/oleObject" Target="embeddings/oleObject15.bin"/><Relationship Id="rId59" Type="http://schemas.openxmlformats.org/officeDocument/2006/relationships/image" Target="media/image26.gif"/><Relationship Id="rId103" Type="http://schemas.openxmlformats.org/officeDocument/2006/relationships/image" Target="media/image48.gif"/><Relationship Id="rId108" Type="http://schemas.openxmlformats.org/officeDocument/2006/relationships/image" Target="media/image51.png"/><Relationship Id="rId54" Type="http://schemas.openxmlformats.org/officeDocument/2006/relationships/hyperlink" Target="https://2.bp.blogspot.com/-9t78_BMwtvU/V3FAUTP_4kI/AAAAAAAAB0I/nkCdojoIsKUcW_vFeKnbWGSKFgpb-Qd8ACLcB/s1600/CodeCogsEqn(110).gif" TargetMode="External"/><Relationship Id="rId70" Type="http://schemas.openxmlformats.org/officeDocument/2006/relationships/hyperlink" Target="https://4.bp.blogspot.com/-ysPr2EGWtR8/V3F6siCi3SI/AAAAAAAAB6Y/EPPgrtXM_t8uFMx9QaJ8ol1KX7RijWsPwCLcB/s1600/CodeCogsEqn(128).gif" TargetMode="External"/><Relationship Id="rId75" Type="http://schemas.openxmlformats.org/officeDocument/2006/relationships/image" Target="media/image34.gif"/><Relationship Id="rId91" Type="http://schemas.openxmlformats.org/officeDocument/2006/relationships/image" Target="media/image42.gif"/><Relationship Id="rId96" Type="http://schemas.openxmlformats.org/officeDocument/2006/relationships/hyperlink" Target="https://2.bp.blogspot.com/-ez4y4oHT6w0/V3GVCvfNl_I/AAAAAAAAB_E/_5TI5zzNOYkM83cualEhRVwtlpUjLhECgCLcB/s1600/CodeCogsEqn(142).gi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4.png"/><Relationship Id="rId119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hyperlink" Target="https://1.bp.blogspot.com/-RDFrn4wYC5A/V3FCpVrWh4I/AAAAAAAAB00/bBNkDJ1IYIUEm9JO6ulhSe_zMPpWYi1jgCLcB/s1600/CodeCogsEqn(112).gif" TargetMode="External"/><Relationship Id="rId60" Type="http://schemas.openxmlformats.org/officeDocument/2006/relationships/hyperlink" Target="https://1.bp.blogspot.com/-I9pZkgyfYIM/V3F2TPw5roI/AAAAAAAAB4s/5TlnT5U3D8UYpfdXnX1zZSu21c_aC85YwCLcB/s1600/CodeCogsEqn(123).gif" TargetMode="External"/><Relationship Id="rId65" Type="http://schemas.openxmlformats.org/officeDocument/2006/relationships/image" Target="media/image29.gif"/><Relationship Id="rId73" Type="http://schemas.openxmlformats.org/officeDocument/2006/relationships/image" Target="media/image33.gif"/><Relationship Id="rId78" Type="http://schemas.openxmlformats.org/officeDocument/2006/relationships/hyperlink" Target="https://4.bp.blogspot.com/-rxuC6xV39e8/V3F-pr-CxnI/AAAAAAAAB7o/zQ_d5gtnDqkzdbwc3D3y6keGp2PHxWPkwCLcB/s1600/CodeCogsEqn(133).gif" TargetMode="External"/><Relationship Id="rId81" Type="http://schemas.openxmlformats.org/officeDocument/2006/relationships/image" Target="media/image37.gif"/><Relationship Id="rId86" Type="http://schemas.openxmlformats.org/officeDocument/2006/relationships/hyperlink" Target="https://3.bp.blogspot.com/-1NqV_tnpstg/V3GK4Uuz_EI/AAAAAAAAB9k/KcJmKv7F_bcYBwQfEC2_hndd1LIQZjxMQCLcB/s1600/CodeCogsEqn(138).gif" TargetMode="External"/><Relationship Id="rId94" Type="http://schemas.openxmlformats.org/officeDocument/2006/relationships/hyperlink" Target="https://1.bp.blogspot.com/-dfnipaVgxgU/V3GEsHExU3I/AAAAAAAAB84/bGpoVmeMiYs0syBHEllm8v7BJqHFao8uQCLcB/s1600/CodeCogsEqn(136).gif" TargetMode="External"/><Relationship Id="rId99" Type="http://schemas.openxmlformats.org/officeDocument/2006/relationships/image" Target="media/image46.gif"/><Relationship Id="rId101" Type="http://schemas.openxmlformats.org/officeDocument/2006/relationships/image" Target="media/image47.gi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23.bin"/><Relationship Id="rId34" Type="http://schemas.openxmlformats.org/officeDocument/2006/relationships/oleObject" Target="embeddings/oleObject13.bin"/><Relationship Id="rId50" Type="http://schemas.openxmlformats.org/officeDocument/2006/relationships/hyperlink" Target="https://2.bp.blogspot.com/-tePeeNCWwEQ/V3FAiDZ8u_I/AAAAAAAAB0Q/fxYyIcslSD8xKaDZt3pdfiWP2wlFNf-0ACLcB/s1600/CodeCogsEqn(111).gif" TargetMode="External"/><Relationship Id="rId55" Type="http://schemas.openxmlformats.org/officeDocument/2006/relationships/image" Target="media/image24.gif"/><Relationship Id="rId76" Type="http://schemas.openxmlformats.org/officeDocument/2006/relationships/hyperlink" Target="https://3.bp.blogspot.com/-fJLxdoqjW4M/V3F-Hn-_KAI/AAAAAAAAB7Y/nryyIY4rPtgGMWz0C3oNiDy7x4NzbiuWgCLcB/s1600/CodeCogsEqn(132).gif" TargetMode="External"/><Relationship Id="rId97" Type="http://schemas.openxmlformats.org/officeDocument/2006/relationships/image" Target="media/image45.gif"/><Relationship Id="rId104" Type="http://schemas.openxmlformats.org/officeDocument/2006/relationships/hyperlink" Target="https://1.bp.blogspot.com/-gr0K-TnEPSM/V3GXBCyiMjI/AAAAAAAAB_0/Xb1eLZA2b7MWlYS4wQHf1AWumpjX7QtXwCLcB/s1600/CodeCogsEqn(146).gif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2.gif"/><Relationship Id="rId92" Type="http://schemas.openxmlformats.org/officeDocument/2006/relationships/hyperlink" Target="https://1.bp.blogspot.com/-p4s5KFvT9K8/V3GMHo6a8hI/AAAAAAAAB-Q/ps3PySdoelMs-VPGJLBZugtSsudrHI07gCLcB/s1600/CodeCogsEqn(141).gif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66" Type="http://schemas.openxmlformats.org/officeDocument/2006/relationships/hyperlink" Target="https://4.bp.blogspot.com/-dD9Ae4vQDgc/V3F40Hk1_TI/AAAAAAAAB5o/AOkBxJw3lTQDOSM2jikSKZMf6V78BhnXwCLcB/s1600/CodeCogsEqn(126).gif" TargetMode="External"/><Relationship Id="rId87" Type="http://schemas.openxmlformats.org/officeDocument/2006/relationships/image" Target="media/image40.gif"/><Relationship Id="rId110" Type="http://schemas.openxmlformats.org/officeDocument/2006/relationships/image" Target="media/image52.png"/><Relationship Id="rId115" Type="http://schemas.openxmlformats.org/officeDocument/2006/relationships/oleObject" Target="embeddings/oleObject26.bin"/><Relationship Id="rId61" Type="http://schemas.openxmlformats.org/officeDocument/2006/relationships/image" Target="media/image27.gif"/><Relationship Id="rId82" Type="http://schemas.openxmlformats.org/officeDocument/2006/relationships/hyperlink" Target="https://3.bp.blogspot.com/-Vh7yf7TpsQA/V3GEPIUjApI/AAAAAAAAB8w/ELbr3uBs3HEz1QeiBPZynpKT5tccqGplACLcB/s1600/CodeCogsEqn(135).gif" TargetMode="Externa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png"/><Relationship Id="rId56" Type="http://schemas.openxmlformats.org/officeDocument/2006/relationships/hyperlink" Target="https://3.bp.blogspot.com/-dnC-6K1Fwjc/V3FERIxjC_I/AAAAAAAAB1M/vZ4Jp2cHul8wW7wNguE3WHYS668qmSwNgCLcB/s1600/CodeCogsEqn(113).gif" TargetMode="External"/><Relationship Id="rId77" Type="http://schemas.openxmlformats.org/officeDocument/2006/relationships/image" Target="media/image35.gif"/><Relationship Id="rId100" Type="http://schemas.openxmlformats.org/officeDocument/2006/relationships/hyperlink" Target="https://4.bp.blogspot.com/-r0qQSn8PfKM/V3GWHfjiogI/AAAAAAAAB_Y/I5A7VVnGy4QT9274wT6D4vq32ZyE_-VvwCLcB/s1600/CodeCogsEqn(144).gif" TargetMode="External"/><Relationship Id="rId105" Type="http://schemas.openxmlformats.org/officeDocument/2006/relationships/image" Target="media/image49.gif"/><Relationship Id="rId8" Type="http://schemas.openxmlformats.org/officeDocument/2006/relationships/image" Target="media/image1.jpeg"/><Relationship Id="rId51" Type="http://schemas.openxmlformats.org/officeDocument/2006/relationships/image" Target="media/image22.gif"/><Relationship Id="rId72" Type="http://schemas.openxmlformats.org/officeDocument/2006/relationships/hyperlink" Target="https://2.bp.blogspot.com/-cVeKQSsECdc/V3F9NQFMzVI/AAAAAAAAB7E/_JqoX5RT4W4ueBsGOD-K7yBYGxkF0qHAQCLcB/s1600/CodeCogsEqn(130).gif" TargetMode="External"/><Relationship Id="rId93" Type="http://schemas.openxmlformats.org/officeDocument/2006/relationships/image" Target="media/image43.gif"/><Relationship Id="rId98" Type="http://schemas.openxmlformats.org/officeDocument/2006/relationships/hyperlink" Target="https://4.bp.blogspot.com/-njvXAnbBcGU/V3GVxbmyf-I/AAAAAAAAB_M/y1TEfqibUPE5qHsSdBMaMu__EW_goEZ8gCLcB/s1600/CodeCogsEqn(143).gif" TargetMode="Externa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image" Target="media/image20.png"/><Relationship Id="rId67" Type="http://schemas.openxmlformats.org/officeDocument/2006/relationships/image" Target="media/image30.gif"/><Relationship Id="rId116" Type="http://schemas.openxmlformats.org/officeDocument/2006/relationships/hyperlink" Target="https://www.sectormatematica.cl/media/NM4/NM4_estadistica_5.doc" TargetMode="Externa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hyperlink" Target="https://1.bp.blogspot.com/-NR7C-Ukxq0c/V3F3FkK8DOI/AAAAAAAAB44/AzZCFojDhPot7jp7nGHQB2nhyeJhkz3PwCLcB/s1600/CodeCogsEq(124).gif" TargetMode="External"/><Relationship Id="rId83" Type="http://schemas.openxmlformats.org/officeDocument/2006/relationships/image" Target="media/image38.gif"/><Relationship Id="rId88" Type="http://schemas.openxmlformats.org/officeDocument/2006/relationships/hyperlink" Target="https://2.bp.blogspot.com/-FWKhiausL8o/V3GLV87xbpI/AAAAAAAAB9w/gnpSyhokrosNuE-0PJHJC0qemXy3txcBQCLcB/s1600/CodeCogsEqn(139).gif" TargetMode="External"/><Relationship Id="rId111" Type="http://schemas.openxmlformats.org/officeDocument/2006/relationships/oleObject" Target="embeddings/oleObject24.bin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gif"/><Relationship Id="rId106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DF99-71BE-4CDE-A7D8-BFAFC412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cp:lastModifiedBy>Usuario</cp:lastModifiedBy>
  <cp:revision>2</cp:revision>
  <cp:lastPrinted>2020-10-17T00:09:00Z</cp:lastPrinted>
  <dcterms:created xsi:type="dcterms:W3CDTF">2021-10-22T05:55:00Z</dcterms:created>
  <dcterms:modified xsi:type="dcterms:W3CDTF">2021-10-22T05:55:00Z</dcterms:modified>
</cp:coreProperties>
</file>